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FF4" w:rsidRPr="00DE7BA1" w:rsidRDefault="00D51FF4" w:rsidP="00D51FF4">
      <w:pPr>
        <w:spacing w:after="0"/>
        <w:rPr>
          <w:sz w:val="20"/>
          <w:vertAlign w:val="subscript"/>
          <w:lang w:val="es-PR"/>
        </w:rPr>
      </w:pPr>
    </w:p>
    <w:p w:rsidR="00D51FF4" w:rsidRPr="003D09BD" w:rsidRDefault="00D51FF4" w:rsidP="00D51FF4">
      <w:pPr>
        <w:spacing w:after="0"/>
        <w:rPr>
          <w:lang w:val="es-PR"/>
        </w:rPr>
      </w:pPr>
      <w:r>
        <w:rPr>
          <w:rFonts w:ascii="Tahoma" w:hAnsi="Tahoma" w:cs="Tahoma"/>
          <w:noProof/>
        </w:rPr>
        <mc:AlternateContent>
          <mc:Choice Requires="wps">
            <w:drawing>
              <wp:anchor distT="4294967294" distB="4294967294" distL="114300" distR="114300" simplePos="0" relativeHeight="251659264" behindDoc="0" locked="0" layoutInCell="0" allowOverlap="1" wp14:anchorId="517628F4" wp14:editId="3D0DEDC2">
                <wp:simplePos x="0" y="0"/>
                <wp:positionH relativeFrom="column">
                  <wp:posOffset>-19050</wp:posOffset>
                </wp:positionH>
                <wp:positionV relativeFrom="paragraph">
                  <wp:posOffset>173990</wp:posOffset>
                </wp:positionV>
                <wp:extent cx="5943600" cy="9525"/>
                <wp:effectExtent l="19050" t="19050" r="19050" b="190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3600" cy="9525"/>
                        </a:xfrm>
                        <a:custGeom>
                          <a:avLst/>
                          <a:gdLst>
                            <a:gd name="T0" fmla="*/ 0 w 9360"/>
                            <a:gd name="T1" fmla="*/ 15 h 15"/>
                            <a:gd name="T2" fmla="*/ 9360 w 9360"/>
                            <a:gd name="T3" fmla="*/ 0 h 15"/>
                          </a:gdLst>
                          <a:ahLst/>
                          <a:cxnLst>
                            <a:cxn ang="0">
                              <a:pos x="T0" y="T1"/>
                            </a:cxn>
                            <a:cxn ang="0">
                              <a:pos x="T2" y="T3"/>
                            </a:cxn>
                          </a:cxnLst>
                          <a:rect l="0" t="0" r="r" b="b"/>
                          <a:pathLst>
                            <a:path w="9360" h="15">
                              <a:moveTo>
                                <a:pt x="0" y="15"/>
                              </a:moveTo>
                              <a:lnTo>
                                <a:pt x="9360" y="0"/>
                              </a:lnTo>
                            </a:path>
                          </a:pathLst>
                        </a:custGeom>
                        <a:solidFill>
                          <a:srgbClr val="FFFFFF"/>
                        </a:solidFill>
                        <a:ln w="28575">
                          <a:solidFill>
                            <a:schemeClr val="accent2">
                              <a:lumMod val="75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Line 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v-text-anchor:top" points="-1.5pt,14.45pt,466.5pt,13.7pt" coordsize="93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" o:allowincell="f" strokecolor="#943634 [2405]" strokeweight="2.25pt">
                <v:path arrowok="t" o:connecttype="custom" o:connectlocs="0,9525;5943600,0" o:connectangles="0,0"/>
              </v:polyline>
            </w:pict>
          </mc:Fallback>
        </mc:AlternateContent>
      </w:r>
    </w:p>
    <w:p w:rsidR="00D51FF4" w:rsidRPr="00DC6E35" w:rsidRDefault="00D51FF4" w:rsidP="00D51FF4">
      <w:pPr>
        <w:pStyle w:val="BodyText3"/>
        <w:ind w:right="270"/>
        <w:jc w:val="right"/>
        <w:rPr>
          <w:rFonts w:ascii="Tahoma" w:hAnsi="Tahoma" w:cs="Tahoma"/>
          <w:b/>
          <w:bCs/>
          <w:smallCaps/>
          <w:sz w:val="36"/>
          <w:szCs w:val="24"/>
        </w:rPr>
      </w:pPr>
      <w:r w:rsidRPr="00DC6E35">
        <w:rPr>
          <w:rFonts w:ascii="Tahoma" w:hAnsi="Tahoma" w:cs="Tahoma"/>
          <w:b/>
          <w:bCs/>
          <w:smallCaps/>
          <w:sz w:val="36"/>
          <w:szCs w:val="24"/>
        </w:rPr>
        <w:t>Department of Education</w:t>
      </w:r>
    </w:p>
    <w:p w:rsidR="00D51FF4" w:rsidRDefault="00D51FF4" w:rsidP="00D51FF4">
      <w:pPr>
        <w:pStyle w:val="BodyText3"/>
        <w:ind w:right="270"/>
        <w:jc w:val="right"/>
        <w:rPr>
          <w:rFonts w:ascii="Tahoma" w:hAnsi="Tahoma" w:cs="Tahoma"/>
          <w:b/>
          <w:bCs/>
          <w:smallCaps/>
          <w:sz w:val="36"/>
          <w:szCs w:val="24"/>
        </w:rPr>
      </w:pPr>
    </w:p>
    <w:p w:rsidR="00955C66" w:rsidRPr="00DC6E35" w:rsidRDefault="00955C66" w:rsidP="00D51FF4">
      <w:pPr>
        <w:pStyle w:val="BodyText3"/>
        <w:ind w:right="270"/>
        <w:jc w:val="right"/>
        <w:rPr>
          <w:rFonts w:ascii="Tahoma" w:hAnsi="Tahoma" w:cs="Tahoma"/>
          <w:b/>
          <w:bCs/>
          <w:smallCaps/>
          <w:sz w:val="36"/>
          <w:szCs w:val="24"/>
        </w:rPr>
      </w:pPr>
    </w:p>
    <w:p w:rsidR="00D51FF4" w:rsidRPr="00DC6E35" w:rsidRDefault="00D51FF4" w:rsidP="00D51FF4">
      <w:pPr>
        <w:pStyle w:val="BodyText3"/>
        <w:ind w:right="1170"/>
        <w:jc w:val="right"/>
        <w:rPr>
          <w:rFonts w:ascii="Tahoma" w:hAnsi="Tahoma" w:cs="Tahoma"/>
          <w:b/>
          <w:bCs/>
          <w:smallCaps/>
          <w:sz w:val="36"/>
          <w:szCs w:val="24"/>
        </w:rPr>
      </w:pPr>
    </w:p>
    <w:p w:rsidR="00D51FF4" w:rsidRPr="00043C88" w:rsidRDefault="00D51FF4" w:rsidP="00D51FF4">
      <w:pPr>
        <w:pStyle w:val="BodyText3"/>
        <w:ind w:right="1170"/>
        <w:jc w:val="right"/>
        <w:rPr>
          <w:rFonts w:ascii="Tahoma" w:hAnsi="Tahoma" w:cs="Tahoma"/>
          <w:b/>
          <w:bCs/>
          <w:smallCaps/>
          <w:sz w:val="36"/>
          <w:szCs w:val="24"/>
        </w:rPr>
      </w:pPr>
    </w:p>
    <w:p w:rsidR="00D51FF4" w:rsidRPr="00043C88" w:rsidRDefault="00D51FF4" w:rsidP="00D51FF4">
      <w:pPr>
        <w:pStyle w:val="BodyText3"/>
        <w:ind w:right="1170"/>
        <w:jc w:val="right"/>
        <w:rPr>
          <w:rFonts w:ascii="Tahoma" w:hAnsi="Tahoma" w:cs="Tahoma"/>
          <w:b/>
          <w:bCs/>
          <w:smallCaps/>
          <w:sz w:val="36"/>
          <w:szCs w:val="24"/>
        </w:rPr>
      </w:pPr>
    </w:p>
    <w:p w:rsidR="00D51FF4" w:rsidRPr="00043C88" w:rsidRDefault="00D51FF4" w:rsidP="00D51FF4">
      <w:pPr>
        <w:pStyle w:val="BodyText3"/>
        <w:ind w:right="1170"/>
        <w:jc w:val="right"/>
        <w:rPr>
          <w:rFonts w:ascii="Tahoma" w:hAnsi="Tahoma" w:cs="Tahoma"/>
          <w:smallCaps/>
          <w:sz w:val="22"/>
          <w:szCs w:val="22"/>
        </w:rPr>
      </w:pPr>
    </w:p>
    <w:p w:rsidR="00D51FF4" w:rsidRPr="00043C88" w:rsidRDefault="00D51FF4" w:rsidP="00D51FF4">
      <w:pPr>
        <w:pStyle w:val="BodyText3"/>
        <w:ind w:right="1170"/>
        <w:jc w:val="right"/>
        <w:rPr>
          <w:rFonts w:ascii="Tahoma" w:hAnsi="Tahoma" w:cs="Tahoma"/>
          <w:smallCaps/>
          <w:sz w:val="22"/>
          <w:szCs w:val="22"/>
        </w:rPr>
      </w:pPr>
    </w:p>
    <w:p w:rsidR="00D51FF4" w:rsidRPr="00043C88" w:rsidRDefault="00D51FF4" w:rsidP="00D51FF4">
      <w:pPr>
        <w:pStyle w:val="BodyText3"/>
        <w:ind w:right="1170"/>
        <w:jc w:val="right"/>
        <w:rPr>
          <w:rFonts w:ascii="Tahoma" w:hAnsi="Tahoma" w:cs="Tahoma"/>
          <w:smallCaps/>
          <w:sz w:val="28"/>
          <w:szCs w:val="22"/>
        </w:rPr>
      </w:pPr>
    </w:p>
    <w:p w:rsidR="00D51FF4" w:rsidRPr="00DC6E35" w:rsidRDefault="00D51FF4" w:rsidP="00D51FF4">
      <w:pPr>
        <w:pStyle w:val="BodyText3"/>
        <w:ind w:right="270"/>
        <w:jc w:val="right"/>
        <w:rPr>
          <w:rFonts w:ascii="Tahoma" w:hAnsi="Tahoma" w:cs="Tahoma"/>
          <w:b/>
          <w:bCs/>
          <w:smallCaps/>
          <w:sz w:val="36"/>
          <w:szCs w:val="24"/>
        </w:rPr>
      </w:pPr>
      <w:r w:rsidRPr="00DC6E35">
        <w:rPr>
          <w:rFonts w:ascii="Tahoma" w:hAnsi="Tahoma" w:cs="Tahoma"/>
          <w:b/>
          <w:bCs/>
          <w:smallCaps/>
          <w:sz w:val="36"/>
          <w:szCs w:val="24"/>
        </w:rPr>
        <w:fldChar w:fldCharType="begin"/>
      </w:r>
      <w:r w:rsidRPr="00DC6E35">
        <w:rPr>
          <w:rFonts w:ascii="Tahoma" w:hAnsi="Tahoma" w:cs="Tahoma"/>
          <w:b/>
          <w:bCs/>
          <w:smallCaps/>
          <w:sz w:val="36"/>
          <w:szCs w:val="24"/>
        </w:rPr>
        <w:instrText xml:space="preserve"> SUBJECT   \* MERGEFORMAT </w:instrText>
      </w:r>
      <w:r w:rsidRPr="00DC6E35">
        <w:rPr>
          <w:rFonts w:ascii="Tahoma" w:hAnsi="Tahoma" w:cs="Tahoma"/>
          <w:b/>
          <w:bCs/>
          <w:smallCaps/>
          <w:sz w:val="36"/>
          <w:szCs w:val="24"/>
        </w:rPr>
        <w:fldChar w:fldCharType="separate"/>
      </w:r>
      <w:r w:rsidRPr="00DC6E35">
        <w:rPr>
          <w:rFonts w:ascii="Tahoma" w:hAnsi="Tahoma" w:cs="Tahoma"/>
          <w:b/>
          <w:bCs/>
          <w:smallCaps/>
          <w:sz w:val="36"/>
          <w:szCs w:val="24"/>
        </w:rPr>
        <w:t>Student Information Exchange System</w:t>
      </w:r>
      <w:r w:rsidRPr="00DC6E35">
        <w:rPr>
          <w:rFonts w:ascii="Tahoma" w:hAnsi="Tahoma" w:cs="Tahoma"/>
          <w:b/>
          <w:bCs/>
          <w:smallCaps/>
          <w:sz w:val="36"/>
          <w:szCs w:val="24"/>
        </w:rPr>
        <w:fldChar w:fldCharType="end"/>
      </w:r>
      <w:r w:rsidRPr="00DC6E35">
        <w:rPr>
          <w:rFonts w:ascii="Tahoma" w:hAnsi="Tahoma" w:cs="Tahoma"/>
          <w:b/>
          <w:bCs/>
          <w:smallCaps/>
          <w:sz w:val="36"/>
          <w:szCs w:val="24"/>
        </w:rPr>
        <w:t xml:space="preserve"> (SIES)</w:t>
      </w:r>
    </w:p>
    <w:p w:rsidR="00D51FF4" w:rsidRPr="00B925AC" w:rsidRDefault="00D51FF4" w:rsidP="00D51FF4">
      <w:pPr>
        <w:pStyle w:val="BodyText3"/>
        <w:ind w:right="270"/>
        <w:jc w:val="right"/>
        <w:rPr>
          <w:rFonts w:ascii="Tahoma" w:hAnsi="Tahoma" w:cs="Tahoma"/>
          <w:b/>
          <w:bCs/>
          <w:smallCaps/>
          <w:sz w:val="36"/>
          <w:szCs w:val="24"/>
        </w:rPr>
      </w:pPr>
      <w:r w:rsidRPr="00B925AC">
        <w:rPr>
          <w:rFonts w:ascii="Tahoma" w:hAnsi="Tahoma" w:cs="Tahoma"/>
          <w:b/>
          <w:bCs/>
          <w:smallCaps/>
          <w:sz w:val="36"/>
          <w:szCs w:val="24"/>
        </w:rPr>
        <w:t>SIES Web Service</w:t>
      </w:r>
    </w:p>
    <w:p w:rsidR="00D51FF4" w:rsidRPr="00B925AC" w:rsidRDefault="00D51FF4" w:rsidP="00D51FF4">
      <w:pPr>
        <w:pStyle w:val="BodyText3"/>
        <w:ind w:right="1170"/>
        <w:jc w:val="right"/>
        <w:rPr>
          <w:rFonts w:ascii="Tahoma" w:hAnsi="Tahoma" w:cs="Tahoma"/>
          <w:smallCaps/>
          <w:sz w:val="22"/>
          <w:szCs w:val="22"/>
        </w:rPr>
      </w:pPr>
    </w:p>
    <w:p w:rsidR="00D51FF4" w:rsidRPr="00B925AC" w:rsidRDefault="00D51FF4" w:rsidP="00D51FF4">
      <w:pPr>
        <w:pStyle w:val="BodyText3"/>
        <w:ind w:right="1170"/>
        <w:jc w:val="right"/>
        <w:rPr>
          <w:rFonts w:ascii="Tahoma" w:hAnsi="Tahoma" w:cs="Tahoma"/>
          <w:smallCaps/>
          <w:sz w:val="22"/>
          <w:szCs w:val="22"/>
        </w:rPr>
      </w:pPr>
    </w:p>
    <w:p w:rsidR="00D51FF4" w:rsidRPr="00B925AC" w:rsidRDefault="00D51FF4" w:rsidP="00D51FF4">
      <w:pPr>
        <w:pStyle w:val="BodyText3"/>
        <w:ind w:right="1170"/>
        <w:jc w:val="right"/>
        <w:rPr>
          <w:rFonts w:ascii="Tahoma" w:hAnsi="Tahoma" w:cs="Tahoma"/>
          <w:smallCaps/>
          <w:sz w:val="22"/>
          <w:szCs w:val="22"/>
        </w:rPr>
      </w:pPr>
    </w:p>
    <w:p w:rsidR="00D51FF4" w:rsidRPr="00B925AC" w:rsidRDefault="00D51FF4" w:rsidP="00D51FF4">
      <w:pPr>
        <w:pStyle w:val="BodyText3"/>
        <w:ind w:right="1170"/>
        <w:jc w:val="right"/>
        <w:rPr>
          <w:rFonts w:ascii="Tahoma" w:hAnsi="Tahoma" w:cs="Tahoma"/>
          <w:smallCaps/>
          <w:sz w:val="22"/>
          <w:szCs w:val="22"/>
        </w:rPr>
      </w:pPr>
    </w:p>
    <w:p w:rsidR="00D51FF4" w:rsidRPr="00B925AC" w:rsidRDefault="00D51FF4" w:rsidP="00D51FF4">
      <w:pPr>
        <w:pStyle w:val="BodyText3"/>
        <w:tabs>
          <w:tab w:val="left" w:pos="9360"/>
        </w:tabs>
        <w:jc w:val="right"/>
        <w:rPr>
          <w:rFonts w:ascii="Tahoma" w:hAnsi="Tahoma" w:cs="Tahoma"/>
          <w:smallCaps/>
          <w:sz w:val="22"/>
          <w:szCs w:val="22"/>
        </w:rPr>
      </w:pPr>
      <w:r w:rsidRPr="00B925AC">
        <w:rPr>
          <w:rFonts w:ascii="Tahoma" w:hAnsi="Tahoma" w:cs="Tahoma"/>
          <w:smallCaps/>
          <w:sz w:val="22"/>
          <w:szCs w:val="22"/>
        </w:rPr>
        <w:t xml:space="preserve">October </w:t>
      </w:r>
      <w:r w:rsidR="005E7C35">
        <w:rPr>
          <w:rFonts w:ascii="Tahoma" w:hAnsi="Tahoma" w:cs="Tahoma"/>
          <w:smallCaps/>
          <w:sz w:val="22"/>
          <w:szCs w:val="22"/>
        </w:rPr>
        <w:t>15</w:t>
      </w:r>
      <w:r w:rsidRPr="00B925AC">
        <w:rPr>
          <w:rFonts w:ascii="Tahoma" w:hAnsi="Tahoma" w:cs="Tahoma"/>
          <w:smallCaps/>
          <w:sz w:val="22"/>
          <w:szCs w:val="22"/>
        </w:rPr>
        <w:t>, 201</w:t>
      </w:r>
      <w:r w:rsidR="00955C66">
        <w:rPr>
          <w:rFonts w:ascii="Tahoma" w:hAnsi="Tahoma" w:cs="Tahoma"/>
          <w:smallCaps/>
          <w:sz w:val="22"/>
          <w:szCs w:val="22"/>
        </w:rPr>
        <w:t>0</w:t>
      </w:r>
    </w:p>
    <w:p w:rsidR="00D51FF4" w:rsidRPr="00043C88" w:rsidRDefault="00D51FF4" w:rsidP="00D51FF4">
      <w:pPr>
        <w:pStyle w:val="BodyText3"/>
        <w:tabs>
          <w:tab w:val="left" w:pos="9360"/>
        </w:tabs>
        <w:jc w:val="right"/>
        <w:rPr>
          <w:rFonts w:ascii="Tahoma" w:hAnsi="Tahoma" w:cs="Tahoma"/>
          <w:smallCaps/>
          <w:sz w:val="22"/>
          <w:szCs w:val="22"/>
        </w:rPr>
      </w:pPr>
    </w:p>
    <w:p w:rsidR="00D51FF4" w:rsidRPr="00043C88" w:rsidRDefault="00D51FF4" w:rsidP="00D51FF4">
      <w:pPr>
        <w:pStyle w:val="BodyText3"/>
        <w:tabs>
          <w:tab w:val="left" w:pos="9360"/>
        </w:tabs>
        <w:jc w:val="right"/>
        <w:rPr>
          <w:rFonts w:ascii="Tahoma" w:hAnsi="Tahoma" w:cs="Tahoma"/>
          <w:smallCaps/>
          <w:sz w:val="22"/>
          <w:szCs w:val="22"/>
        </w:rPr>
      </w:pPr>
      <w:proofErr w:type="spellStart"/>
      <w:r w:rsidRPr="00043C88">
        <w:rPr>
          <w:rFonts w:ascii="Tahoma" w:hAnsi="Tahoma" w:cs="Tahoma"/>
          <w:smallCaps/>
          <w:sz w:val="22"/>
          <w:szCs w:val="22"/>
        </w:rPr>
        <w:t>Abner</w:t>
      </w:r>
      <w:proofErr w:type="spellEnd"/>
      <w:r w:rsidRPr="00043C88">
        <w:rPr>
          <w:rFonts w:ascii="Tahoma" w:hAnsi="Tahoma" w:cs="Tahoma"/>
          <w:smallCaps/>
          <w:sz w:val="22"/>
          <w:szCs w:val="22"/>
        </w:rPr>
        <w:t xml:space="preserve"> García</w:t>
      </w:r>
    </w:p>
    <w:p w:rsidR="00D51FF4" w:rsidRPr="007F2B6E" w:rsidRDefault="00D51FF4" w:rsidP="00D51FF4">
      <w:pPr>
        <w:pStyle w:val="BodyText3"/>
        <w:tabs>
          <w:tab w:val="left" w:pos="9360"/>
        </w:tabs>
        <w:jc w:val="right"/>
        <w:rPr>
          <w:rFonts w:ascii="Tahoma" w:hAnsi="Tahoma" w:cs="Tahoma"/>
          <w:smallCaps/>
          <w:sz w:val="22"/>
          <w:szCs w:val="22"/>
        </w:rPr>
      </w:pPr>
      <w:r w:rsidRPr="007F2B6E">
        <w:rPr>
          <w:rFonts w:ascii="Tahoma" w:hAnsi="Tahoma" w:cs="Tahoma"/>
          <w:smallCaps/>
          <w:sz w:val="22"/>
          <w:szCs w:val="22"/>
        </w:rPr>
        <w:t>Technical Leader</w:t>
      </w:r>
    </w:p>
    <w:p w:rsidR="00D51FF4" w:rsidRPr="007F2B6E" w:rsidRDefault="00D51FF4" w:rsidP="00D51FF4">
      <w:pPr>
        <w:pStyle w:val="BodyText3"/>
        <w:ind w:right="1170"/>
        <w:jc w:val="right"/>
        <w:rPr>
          <w:rFonts w:ascii="Tahoma" w:hAnsi="Tahoma" w:cs="Tahoma"/>
          <w:smallCaps/>
          <w:sz w:val="22"/>
          <w:szCs w:val="22"/>
        </w:rPr>
      </w:pPr>
    </w:p>
    <w:p w:rsidR="00D51FF4" w:rsidRDefault="00D51FF4" w:rsidP="00D51FF4">
      <w:pPr>
        <w:pStyle w:val="BodyText3"/>
        <w:ind w:right="1170"/>
        <w:jc w:val="right"/>
        <w:rPr>
          <w:rFonts w:ascii="Tahoma" w:hAnsi="Tahoma" w:cs="Tahoma"/>
          <w:smallCaps/>
          <w:sz w:val="22"/>
          <w:szCs w:val="22"/>
          <w:lang w:val="es-PR"/>
        </w:rPr>
      </w:pPr>
    </w:p>
    <w:p w:rsidR="00D51FF4" w:rsidRPr="003D09BD" w:rsidRDefault="00D51FF4" w:rsidP="00D51FF4">
      <w:pPr>
        <w:pStyle w:val="BodyText3"/>
        <w:ind w:right="1170"/>
        <w:jc w:val="right"/>
        <w:rPr>
          <w:rFonts w:ascii="Tahoma" w:hAnsi="Tahoma" w:cs="Tahoma"/>
          <w:smallCaps/>
          <w:sz w:val="22"/>
          <w:szCs w:val="22"/>
          <w:lang w:val="es-PR"/>
        </w:rPr>
      </w:pPr>
    </w:p>
    <w:p w:rsidR="00D51FF4" w:rsidRPr="003D09BD" w:rsidRDefault="00D51FF4" w:rsidP="00D51FF4">
      <w:pPr>
        <w:pStyle w:val="BodyText3"/>
        <w:ind w:right="1170"/>
        <w:jc w:val="right"/>
        <w:rPr>
          <w:rFonts w:ascii="Tahoma" w:hAnsi="Tahoma" w:cs="Tahoma"/>
          <w:smallCaps/>
          <w:sz w:val="22"/>
          <w:szCs w:val="22"/>
          <w:lang w:val="es-PR"/>
        </w:rPr>
      </w:pPr>
      <w:r w:rsidRPr="003D09BD">
        <w:rPr>
          <w:rFonts w:ascii="Tahoma" w:hAnsi="Tahoma" w:cs="Tahoma"/>
          <w:smallCaps/>
          <w:sz w:val="22"/>
          <w:szCs w:val="22"/>
          <w:lang w:val="es-PR"/>
        </w:rPr>
        <w:br/>
      </w:r>
    </w:p>
    <w:p w:rsidR="00D51FF4" w:rsidRPr="003D09BD" w:rsidRDefault="00D51FF4" w:rsidP="00D51FF4">
      <w:pPr>
        <w:ind w:right="1170"/>
        <w:rPr>
          <w:rFonts w:ascii="Tahoma" w:hAnsi="Tahoma" w:cs="Tahoma"/>
          <w:lang w:val="es-PR"/>
        </w:rPr>
      </w:pPr>
      <w:r w:rsidRPr="003D09BD">
        <w:rPr>
          <w:rFonts w:cs="Arial"/>
          <w:b/>
          <w:noProof/>
          <w:sz w:val="72"/>
          <w:szCs w:val="72"/>
        </w:rPr>
        <w:drawing>
          <wp:inline distT="0" distB="0" distL="0" distR="0" wp14:anchorId="4AC02B4E" wp14:editId="494A25A7">
            <wp:extent cx="6210300" cy="6572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16852"/>
                    <a:stretch/>
                  </pic:blipFill>
                  <pic:spPr bwMode="auto">
                    <a:xfrm>
                      <a:off x="0" y="0"/>
                      <a:ext cx="6229142" cy="659219"/>
                    </a:xfrm>
                    <a:prstGeom prst="rect">
                      <a:avLst/>
                    </a:prstGeom>
                    <a:noFill/>
                    <a:ln>
                      <a:noFill/>
                    </a:ln>
                    <a:extLst>
                      <a:ext uri="{53640926-AAD7-44D8-BBD7-CCE9431645EC}">
                        <a14:shadowObscured xmlns:a14="http://schemas.microsoft.com/office/drawing/2010/main"/>
                      </a:ext>
                    </a:extLst>
                  </pic:spPr>
                </pic:pic>
              </a:graphicData>
            </a:graphic>
          </wp:inline>
        </w:drawing>
      </w:r>
    </w:p>
    <w:p w:rsidR="00D51FF4" w:rsidRPr="003D09BD" w:rsidRDefault="00D51FF4" w:rsidP="00D51FF4">
      <w:pPr>
        <w:pStyle w:val="BodyText"/>
        <w:tabs>
          <w:tab w:val="left" w:pos="4320"/>
        </w:tabs>
        <w:ind w:right="1170"/>
        <w:rPr>
          <w:b/>
          <w:lang w:val="es-PR"/>
        </w:rPr>
      </w:pPr>
      <w:r w:rsidRPr="003D09BD">
        <w:rPr>
          <w:lang w:val="es-PR"/>
        </w:rPr>
        <w:t xml:space="preserve">                       </w:t>
      </w:r>
      <w:r w:rsidRPr="003D09BD">
        <w:rPr>
          <w:b/>
          <w:lang w:val="es-PR"/>
        </w:rPr>
        <w:t>www.Intelutions.net</w:t>
      </w:r>
    </w:p>
    <w:p w:rsidR="00D51FF4" w:rsidRPr="003D09BD" w:rsidRDefault="00D51FF4" w:rsidP="00D51FF4">
      <w:pPr>
        <w:rPr>
          <w:lang w:val="es-PR"/>
        </w:rPr>
        <w:sectPr w:rsidR="00D51FF4" w:rsidRPr="003D09BD" w:rsidSect="00304909">
          <w:footerReference w:type="default" r:id="rId7"/>
          <w:pgSz w:w="12240" w:h="15840" w:code="1"/>
          <w:pgMar w:top="1440" w:right="1440" w:bottom="1440" w:left="1440" w:header="720" w:footer="720" w:gutter="0"/>
          <w:cols w:space="720"/>
          <w:titlePg/>
          <w:docGrid w:linePitch="360"/>
        </w:sectPr>
      </w:pPr>
    </w:p>
    <w:p w:rsidR="00D51FF4" w:rsidRPr="008112D9" w:rsidRDefault="00D51FF4" w:rsidP="00D51FF4">
      <w:pPr>
        <w:pStyle w:val="Heading1"/>
        <w:spacing w:before="0"/>
        <w:rPr>
          <w:smallCaps/>
        </w:rPr>
      </w:pPr>
      <w:bookmarkStart w:id="0" w:name="_Toc338691981"/>
      <w:r w:rsidRPr="008112D9">
        <w:rPr>
          <w:smallCaps/>
        </w:rPr>
        <w:lastRenderedPageBreak/>
        <w:t>Change Control</w:t>
      </w:r>
      <w:bookmarkEnd w:id="0"/>
    </w:p>
    <w:p w:rsidR="00D51FF4" w:rsidRPr="003D09BD" w:rsidRDefault="00D51FF4" w:rsidP="00D51FF4">
      <w:pPr>
        <w:pStyle w:val="BodyText"/>
        <w:spacing w:after="0"/>
        <w:rPr>
          <w:lang w:val="es-PR"/>
        </w:rPr>
      </w:pPr>
    </w:p>
    <w:tbl>
      <w:tblPr>
        <w:tblStyle w:val="LightShading-Accent2"/>
        <w:tblW w:w="9360" w:type="dxa"/>
        <w:tblInd w:w="108" w:type="dxa"/>
        <w:tblLook w:val="04A0" w:firstRow="1" w:lastRow="0" w:firstColumn="1" w:lastColumn="0" w:noHBand="0" w:noVBand="1"/>
      </w:tblPr>
      <w:tblGrid>
        <w:gridCol w:w="1350"/>
        <w:gridCol w:w="431"/>
        <w:gridCol w:w="1165"/>
        <w:gridCol w:w="427"/>
        <w:gridCol w:w="2004"/>
        <w:gridCol w:w="427"/>
        <w:gridCol w:w="3556"/>
      </w:tblGrid>
      <w:tr w:rsidR="00D51FF4" w:rsidRPr="006B5361" w:rsidTr="009F02FE">
        <w:trPr>
          <w:cnfStyle w:val="100000000000" w:firstRow="1" w:lastRow="0" w:firstColumn="0" w:lastColumn="0" w:oddVBand="0" w:evenVBand="0" w:oddHBand="0"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1781" w:type="dxa"/>
            <w:gridSpan w:val="2"/>
          </w:tcPr>
          <w:p w:rsidR="00D51FF4" w:rsidRPr="006B5361" w:rsidRDefault="00D51FF4" w:rsidP="009F02FE">
            <w:pPr>
              <w:pStyle w:val="BodyText"/>
              <w:spacing w:after="0"/>
              <w:rPr>
                <w:rFonts w:ascii="Times New Roman" w:hAnsi="Times New Roman"/>
                <w:sz w:val="24"/>
                <w:szCs w:val="24"/>
                <w:lang w:val="es-PR"/>
              </w:rPr>
            </w:pPr>
            <w:r w:rsidRPr="006B5361">
              <w:rPr>
                <w:rFonts w:ascii="Times New Roman" w:hAnsi="Times New Roman"/>
                <w:sz w:val="24"/>
                <w:szCs w:val="24"/>
                <w:lang w:val="es-PR"/>
              </w:rPr>
              <w:t>Versión</w:t>
            </w:r>
          </w:p>
        </w:tc>
        <w:tc>
          <w:tcPr>
            <w:tcW w:w="1592" w:type="dxa"/>
            <w:gridSpan w:val="2"/>
          </w:tcPr>
          <w:p w:rsidR="00D51FF4" w:rsidRPr="006B5361" w:rsidRDefault="00D51FF4" w:rsidP="009F02FE">
            <w:pPr>
              <w:pStyle w:val="BodyText"/>
              <w:spacing w:after="0"/>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lang w:val="es-PR"/>
              </w:rPr>
            </w:pPr>
            <w:r w:rsidRPr="006B5361">
              <w:rPr>
                <w:rFonts w:ascii="Times New Roman" w:hAnsi="Times New Roman"/>
                <w:sz w:val="24"/>
                <w:szCs w:val="24"/>
                <w:lang w:val="es-PR"/>
              </w:rPr>
              <w:t>Día</w:t>
            </w:r>
          </w:p>
        </w:tc>
        <w:tc>
          <w:tcPr>
            <w:tcW w:w="2431" w:type="dxa"/>
            <w:gridSpan w:val="2"/>
          </w:tcPr>
          <w:p w:rsidR="00D51FF4" w:rsidRPr="006B5361" w:rsidRDefault="00D51FF4" w:rsidP="009F02FE">
            <w:pPr>
              <w:pStyle w:val="BodyText"/>
              <w:spacing w:after="0"/>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lang w:val="es-PR"/>
              </w:rPr>
            </w:pPr>
            <w:r w:rsidRPr="006B5361">
              <w:rPr>
                <w:rFonts w:ascii="Times New Roman" w:hAnsi="Times New Roman"/>
                <w:sz w:val="24"/>
                <w:szCs w:val="24"/>
                <w:lang w:val="es-PR"/>
              </w:rPr>
              <w:t>Autor</w:t>
            </w:r>
          </w:p>
        </w:tc>
        <w:tc>
          <w:tcPr>
            <w:tcW w:w="3556" w:type="dxa"/>
          </w:tcPr>
          <w:p w:rsidR="00D51FF4" w:rsidRPr="006B5361" w:rsidRDefault="00D51FF4" w:rsidP="009F02FE">
            <w:pPr>
              <w:pStyle w:val="BodyText"/>
              <w:spacing w:after="0"/>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lang w:val="es-PR"/>
              </w:rPr>
            </w:pPr>
            <w:r w:rsidRPr="006B5361">
              <w:rPr>
                <w:rFonts w:ascii="Times New Roman" w:hAnsi="Times New Roman"/>
                <w:sz w:val="24"/>
                <w:szCs w:val="24"/>
                <w:lang w:val="es-PR"/>
              </w:rPr>
              <w:t>Descripción</w:t>
            </w:r>
          </w:p>
        </w:tc>
      </w:tr>
      <w:tr w:rsidR="00D51FF4" w:rsidRPr="00DC6E35" w:rsidTr="009F02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D51FF4" w:rsidRPr="00123F35" w:rsidRDefault="00D51FF4" w:rsidP="009F02FE">
            <w:pPr>
              <w:pStyle w:val="TableNormal2"/>
              <w:jc w:val="center"/>
              <w:rPr>
                <w:rFonts w:ascii="Tahoma" w:hAnsi="Tahoma" w:cs="Tahoma"/>
                <w:color w:val="auto"/>
                <w:sz w:val="24"/>
                <w:szCs w:val="24"/>
                <w:lang w:val="en-US"/>
              </w:rPr>
            </w:pPr>
            <w:r>
              <w:rPr>
                <w:rFonts w:ascii="Tahoma" w:hAnsi="Tahoma" w:cs="Tahoma"/>
                <w:color w:val="auto"/>
                <w:sz w:val="24"/>
                <w:szCs w:val="24"/>
                <w:lang w:val="en-US"/>
              </w:rPr>
              <w:t>1.0</w:t>
            </w:r>
          </w:p>
        </w:tc>
        <w:tc>
          <w:tcPr>
            <w:tcW w:w="1596" w:type="dxa"/>
            <w:gridSpan w:val="2"/>
          </w:tcPr>
          <w:p w:rsidR="00D51FF4" w:rsidRPr="00DC6E35" w:rsidRDefault="005E7C35" w:rsidP="005E7C35">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Oct/15</w:t>
            </w:r>
            <w:r w:rsidR="00D51FF4" w:rsidRPr="00DC6E35">
              <w:rPr>
                <w:rFonts w:ascii="Tahoma" w:hAnsi="Tahoma" w:cs="Tahoma"/>
                <w:color w:val="auto"/>
                <w:sz w:val="24"/>
                <w:szCs w:val="24"/>
                <w:lang w:val="en-US"/>
              </w:rPr>
              <w:t>/201</w:t>
            </w:r>
            <w:r w:rsidR="00955C66">
              <w:rPr>
                <w:rFonts w:ascii="Tahoma" w:hAnsi="Tahoma" w:cs="Tahoma"/>
                <w:color w:val="auto"/>
                <w:sz w:val="24"/>
                <w:szCs w:val="24"/>
                <w:lang w:val="en-US"/>
              </w:rPr>
              <w:t>0</w:t>
            </w:r>
          </w:p>
        </w:tc>
        <w:tc>
          <w:tcPr>
            <w:tcW w:w="2431" w:type="dxa"/>
            <w:gridSpan w:val="2"/>
          </w:tcPr>
          <w:p w:rsidR="00D51FF4" w:rsidRPr="00DC6E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roofErr w:type="spellStart"/>
            <w:r w:rsidRPr="00DC6E35">
              <w:rPr>
                <w:rFonts w:ascii="Tahoma" w:hAnsi="Tahoma" w:cs="Tahoma"/>
                <w:color w:val="auto"/>
                <w:sz w:val="24"/>
                <w:szCs w:val="24"/>
                <w:lang w:val="en-US"/>
              </w:rPr>
              <w:t>Abner</w:t>
            </w:r>
            <w:proofErr w:type="spellEnd"/>
            <w:r w:rsidRPr="00DC6E35">
              <w:rPr>
                <w:rFonts w:ascii="Tahoma" w:hAnsi="Tahoma" w:cs="Tahoma"/>
                <w:color w:val="auto"/>
                <w:sz w:val="24"/>
                <w:szCs w:val="24"/>
                <w:lang w:val="en-US"/>
              </w:rPr>
              <w:t xml:space="preserve"> </w:t>
            </w:r>
            <w:r>
              <w:rPr>
                <w:rFonts w:ascii="Tahoma" w:hAnsi="Tahoma" w:cs="Tahoma"/>
                <w:color w:val="auto"/>
                <w:sz w:val="24"/>
                <w:szCs w:val="24"/>
                <w:lang w:val="en-US"/>
              </w:rPr>
              <w:t>García</w:t>
            </w:r>
          </w:p>
        </w:tc>
        <w:tc>
          <w:tcPr>
            <w:tcW w:w="3983" w:type="dxa"/>
            <w:gridSpan w:val="2"/>
          </w:tcPr>
          <w:p w:rsidR="00D51FF4" w:rsidRPr="00DC6E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DC6E35">
              <w:rPr>
                <w:rFonts w:ascii="Tahoma" w:hAnsi="Tahoma" w:cs="Tahoma"/>
                <w:color w:val="auto"/>
                <w:sz w:val="24"/>
                <w:szCs w:val="24"/>
                <w:lang w:val="en-US"/>
              </w:rPr>
              <w:t>Document Created</w:t>
            </w:r>
          </w:p>
        </w:tc>
      </w:tr>
      <w:tr w:rsidR="00D51FF4" w:rsidRPr="00123F35" w:rsidTr="009F02FE">
        <w:tc>
          <w:tcPr>
            <w:cnfStyle w:val="001000000000" w:firstRow="0" w:lastRow="0" w:firstColumn="1" w:lastColumn="0" w:oddVBand="0" w:evenVBand="0" w:oddHBand="0" w:evenHBand="0" w:firstRowFirstColumn="0" w:firstRowLastColumn="0" w:lastRowFirstColumn="0" w:lastRowLastColumn="0"/>
            <w:tcW w:w="1350" w:type="dxa"/>
          </w:tcPr>
          <w:p w:rsidR="00D51FF4" w:rsidRPr="00123F35" w:rsidRDefault="00D51FF4" w:rsidP="009F02FE">
            <w:pPr>
              <w:pStyle w:val="TableNormal2"/>
              <w:jc w:val="center"/>
              <w:rPr>
                <w:rFonts w:ascii="Tahoma" w:hAnsi="Tahoma" w:cs="Tahoma"/>
                <w:color w:val="auto"/>
                <w:sz w:val="24"/>
                <w:szCs w:val="24"/>
                <w:lang w:val="en-US"/>
              </w:rPr>
            </w:pPr>
          </w:p>
        </w:tc>
        <w:tc>
          <w:tcPr>
            <w:tcW w:w="1596" w:type="dxa"/>
            <w:gridSpan w:val="2"/>
          </w:tcPr>
          <w:p w:rsidR="00D51FF4" w:rsidRPr="00123F35"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c>
          <w:tcPr>
            <w:tcW w:w="2431" w:type="dxa"/>
            <w:gridSpan w:val="2"/>
          </w:tcPr>
          <w:p w:rsidR="00D51FF4" w:rsidRPr="00123F35"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c>
          <w:tcPr>
            <w:tcW w:w="3983" w:type="dxa"/>
            <w:gridSpan w:val="2"/>
          </w:tcPr>
          <w:p w:rsidR="00D51FF4" w:rsidRPr="00123F35"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r>
      <w:tr w:rsidR="00D51FF4" w:rsidRPr="00123F35" w:rsidTr="009F02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D51FF4" w:rsidRPr="00123F35" w:rsidRDefault="00D51FF4" w:rsidP="009F02FE">
            <w:pPr>
              <w:pStyle w:val="TableNormal2"/>
              <w:jc w:val="center"/>
              <w:rPr>
                <w:rFonts w:ascii="Tahoma" w:hAnsi="Tahoma" w:cs="Tahoma"/>
                <w:color w:val="auto"/>
                <w:sz w:val="24"/>
                <w:szCs w:val="24"/>
                <w:lang w:val="en-US"/>
              </w:rPr>
            </w:pPr>
          </w:p>
        </w:tc>
        <w:tc>
          <w:tcPr>
            <w:tcW w:w="1596" w:type="dxa"/>
            <w:gridSpan w:val="2"/>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c>
          <w:tcPr>
            <w:tcW w:w="2431" w:type="dxa"/>
            <w:gridSpan w:val="2"/>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c>
          <w:tcPr>
            <w:tcW w:w="3983" w:type="dxa"/>
            <w:gridSpan w:val="2"/>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r>
      <w:tr w:rsidR="00D51FF4" w:rsidRPr="00123F35" w:rsidTr="009F02FE">
        <w:tc>
          <w:tcPr>
            <w:cnfStyle w:val="001000000000" w:firstRow="0" w:lastRow="0" w:firstColumn="1" w:lastColumn="0" w:oddVBand="0" w:evenVBand="0" w:oddHBand="0" w:evenHBand="0" w:firstRowFirstColumn="0" w:firstRowLastColumn="0" w:lastRowFirstColumn="0" w:lastRowLastColumn="0"/>
            <w:tcW w:w="1350" w:type="dxa"/>
          </w:tcPr>
          <w:p w:rsidR="00D51FF4" w:rsidRPr="00123F35" w:rsidRDefault="00D51FF4" w:rsidP="009F02FE">
            <w:pPr>
              <w:pStyle w:val="TableNormal2"/>
              <w:jc w:val="center"/>
              <w:rPr>
                <w:rFonts w:ascii="Tahoma" w:hAnsi="Tahoma" w:cs="Tahoma"/>
                <w:color w:val="auto"/>
                <w:sz w:val="24"/>
                <w:szCs w:val="24"/>
                <w:lang w:val="en-US"/>
              </w:rPr>
            </w:pPr>
          </w:p>
        </w:tc>
        <w:tc>
          <w:tcPr>
            <w:tcW w:w="1596" w:type="dxa"/>
            <w:gridSpan w:val="2"/>
          </w:tcPr>
          <w:p w:rsidR="00D51FF4" w:rsidRPr="00123F35"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c>
          <w:tcPr>
            <w:tcW w:w="2431" w:type="dxa"/>
            <w:gridSpan w:val="2"/>
          </w:tcPr>
          <w:p w:rsidR="00D51FF4" w:rsidRPr="00123F35"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c>
          <w:tcPr>
            <w:tcW w:w="3983" w:type="dxa"/>
            <w:gridSpan w:val="2"/>
          </w:tcPr>
          <w:p w:rsidR="00D51FF4" w:rsidRPr="00123F35"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r>
      <w:tr w:rsidR="00D51FF4" w:rsidRPr="00123F35" w:rsidTr="009F02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D51FF4" w:rsidRPr="00123F35" w:rsidRDefault="00D51FF4" w:rsidP="009F02FE">
            <w:pPr>
              <w:pStyle w:val="TableNormal2"/>
              <w:jc w:val="center"/>
              <w:rPr>
                <w:rFonts w:ascii="Tahoma" w:hAnsi="Tahoma" w:cs="Tahoma"/>
                <w:color w:val="auto"/>
                <w:sz w:val="24"/>
                <w:szCs w:val="24"/>
                <w:lang w:val="en-US"/>
              </w:rPr>
            </w:pPr>
          </w:p>
        </w:tc>
        <w:tc>
          <w:tcPr>
            <w:tcW w:w="1596" w:type="dxa"/>
            <w:gridSpan w:val="2"/>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c>
          <w:tcPr>
            <w:tcW w:w="2431" w:type="dxa"/>
            <w:gridSpan w:val="2"/>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c>
          <w:tcPr>
            <w:tcW w:w="3983" w:type="dxa"/>
            <w:gridSpan w:val="2"/>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r>
      <w:tr w:rsidR="00D51FF4" w:rsidRPr="00123F35" w:rsidTr="009F02FE">
        <w:tc>
          <w:tcPr>
            <w:cnfStyle w:val="001000000000" w:firstRow="0" w:lastRow="0" w:firstColumn="1" w:lastColumn="0" w:oddVBand="0" w:evenVBand="0" w:oddHBand="0" w:evenHBand="0" w:firstRowFirstColumn="0" w:firstRowLastColumn="0" w:lastRowFirstColumn="0" w:lastRowLastColumn="0"/>
            <w:tcW w:w="1350" w:type="dxa"/>
          </w:tcPr>
          <w:p w:rsidR="00D51FF4" w:rsidRPr="00123F35" w:rsidRDefault="00D51FF4" w:rsidP="009F02FE">
            <w:pPr>
              <w:pStyle w:val="TableNormal2"/>
              <w:jc w:val="center"/>
              <w:rPr>
                <w:rFonts w:ascii="Tahoma" w:hAnsi="Tahoma" w:cs="Tahoma"/>
                <w:color w:val="auto"/>
                <w:sz w:val="24"/>
                <w:szCs w:val="24"/>
                <w:lang w:val="en-US"/>
              </w:rPr>
            </w:pPr>
          </w:p>
        </w:tc>
        <w:tc>
          <w:tcPr>
            <w:tcW w:w="1596" w:type="dxa"/>
            <w:gridSpan w:val="2"/>
          </w:tcPr>
          <w:p w:rsidR="00D51FF4" w:rsidRPr="00123F35"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c>
          <w:tcPr>
            <w:tcW w:w="2431" w:type="dxa"/>
            <w:gridSpan w:val="2"/>
          </w:tcPr>
          <w:p w:rsidR="00D51FF4" w:rsidRPr="00123F35"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c>
          <w:tcPr>
            <w:tcW w:w="3983" w:type="dxa"/>
            <w:gridSpan w:val="2"/>
          </w:tcPr>
          <w:p w:rsidR="00D51FF4" w:rsidRPr="00123F35"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r>
      <w:tr w:rsidR="00D51FF4" w:rsidRPr="00123F35" w:rsidTr="009F02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D51FF4" w:rsidRPr="00123F35" w:rsidRDefault="00D51FF4" w:rsidP="009F02FE">
            <w:pPr>
              <w:pStyle w:val="TableNormal2"/>
              <w:jc w:val="center"/>
              <w:rPr>
                <w:rFonts w:ascii="Tahoma" w:hAnsi="Tahoma" w:cs="Tahoma"/>
                <w:color w:val="auto"/>
                <w:sz w:val="24"/>
                <w:szCs w:val="24"/>
                <w:lang w:val="en-US"/>
              </w:rPr>
            </w:pPr>
          </w:p>
        </w:tc>
        <w:tc>
          <w:tcPr>
            <w:tcW w:w="1596" w:type="dxa"/>
            <w:gridSpan w:val="2"/>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c>
          <w:tcPr>
            <w:tcW w:w="2431" w:type="dxa"/>
            <w:gridSpan w:val="2"/>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c>
          <w:tcPr>
            <w:tcW w:w="3983" w:type="dxa"/>
            <w:gridSpan w:val="2"/>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r>
      <w:tr w:rsidR="00D51FF4" w:rsidRPr="00065000" w:rsidTr="009F02FE">
        <w:tc>
          <w:tcPr>
            <w:cnfStyle w:val="001000000000" w:firstRow="0" w:lastRow="0" w:firstColumn="1" w:lastColumn="0" w:oddVBand="0" w:evenVBand="0" w:oddHBand="0" w:evenHBand="0" w:firstRowFirstColumn="0" w:firstRowLastColumn="0" w:lastRowFirstColumn="0" w:lastRowLastColumn="0"/>
            <w:tcW w:w="1350" w:type="dxa"/>
          </w:tcPr>
          <w:p w:rsidR="00D51FF4" w:rsidRPr="00065000" w:rsidRDefault="00D51FF4" w:rsidP="009F02FE">
            <w:pPr>
              <w:pStyle w:val="TableNormal2"/>
              <w:jc w:val="center"/>
              <w:rPr>
                <w:rFonts w:ascii="Tahoma" w:hAnsi="Tahoma" w:cs="Tahoma"/>
                <w:color w:val="auto"/>
                <w:sz w:val="24"/>
                <w:szCs w:val="24"/>
                <w:lang w:val="en-US"/>
              </w:rPr>
            </w:pPr>
          </w:p>
        </w:tc>
        <w:tc>
          <w:tcPr>
            <w:tcW w:w="1596" w:type="dxa"/>
            <w:gridSpan w:val="2"/>
          </w:tcPr>
          <w:p w:rsidR="00D51FF4" w:rsidRPr="00065000"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c>
          <w:tcPr>
            <w:tcW w:w="2431" w:type="dxa"/>
            <w:gridSpan w:val="2"/>
          </w:tcPr>
          <w:p w:rsidR="00D51FF4" w:rsidRPr="00065000"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c>
          <w:tcPr>
            <w:tcW w:w="3983" w:type="dxa"/>
            <w:gridSpan w:val="2"/>
          </w:tcPr>
          <w:p w:rsidR="00D51FF4" w:rsidRPr="00065000"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r>
      <w:tr w:rsidR="00D51FF4" w:rsidRPr="00065000" w:rsidTr="009F02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D51FF4" w:rsidRPr="00065000" w:rsidRDefault="00D51FF4" w:rsidP="009F02FE">
            <w:pPr>
              <w:pStyle w:val="TableNormal2"/>
              <w:jc w:val="center"/>
              <w:rPr>
                <w:rFonts w:ascii="Tahoma" w:hAnsi="Tahoma" w:cs="Tahoma"/>
                <w:color w:val="auto"/>
                <w:sz w:val="24"/>
                <w:szCs w:val="24"/>
                <w:lang w:val="en-US"/>
              </w:rPr>
            </w:pPr>
          </w:p>
        </w:tc>
        <w:tc>
          <w:tcPr>
            <w:tcW w:w="1596" w:type="dxa"/>
            <w:gridSpan w:val="2"/>
          </w:tcPr>
          <w:p w:rsidR="00D51FF4" w:rsidRPr="00065000"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c>
          <w:tcPr>
            <w:tcW w:w="2431" w:type="dxa"/>
            <w:gridSpan w:val="2"/>
          </w:tcPr>
          <w:p w:rsidR="00D51FF4" w:rsidRPr="00065000"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c>
          <w:tcPr>
            <w:tcW w:w="3983" w:type="dxa"/>
            <w:gridSpan w:val="2"/>
          </w:tcPr>
          <w:p w:rsidR="00D51FF4" w:rsidRPr="00065000"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r>
      <w:tr w:rsidR="00D51FF4" w:rsidRPr="00065000" w:rsidTr="009F02FE">
        <w:tc>
          <w:tcPr>
            <w:cnfStyle w:val="001000000000" w:firstRow="0" w:lastRow="0" w:firstColumn="1" w:lastColumn="0" w:oddVBand="0" w:evenVBand="0" w:oddHBand="0" w:evenHBand="0" w:firstRowFirstColumn="0" w:firstRowLastColumn="0" w:lastRowFirstColumn="0" w:lastRowLastColumn="0"/>
            <w:tcW w:w="1350" w:type="dxa"/>
          </w:tcPr>
          <w:p w:rsidR="00D51FF4" w:rsidRPr="00065000" w:rsidRDefault="00D51FF4" w:rsidP="009F02FE">
            <w:pPr>
              <w:pStyle w:val="TableNormal2"/>
              <w:jc w:val="center"/>
              <w:rPr>
                <w:rFonts w:ascii="Tahoma" w:hAnsi="Tahoma" w:cs="Tahoma"/>
                <w:color w:val="auto"/>
                <w:sz w:val="24"/>
                <w:szCs w:val="24"/>
                <w:lang w:val="en-US"/>
              </w:rPr>
            </w:pPr>
          </w:p>
        </w:tc>
        <w:tc>
          <w:tcPr>
            <w:tcW w:w="1596" w:type="dxa"/>
            <w:gridSpan w:val="2"/>
          </w:tcPr>
          <w:p w:rsidR="00D51FF4" w:rsidRPr="00065000"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c>
          <w:tcPr>
            <w:tcW w:w="2431" w:type="dxa"/>
            <w:gridSpan w:val="2"/>
          </w:tcPr>
          <w:p w:rsidR="00D51FF4" w:rsidRPr="00065000"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c>
          <w:tcPr>
            <w:tcW w:w="3983" w:type="dxa"/>
            <w:gridSpan w:val="2"/>
          </w:tcPr>
          <w:p w:rsidR="00D51FF4" w:rsidRPr="00065000"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r>
      <w:tr w:rsidR="00D51FF4" w:rsidRPr="00065000" w:rsidTr="009F02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D51FF4" w:rsidRDefault="00D51FF4" w:rsidP="009F02FE">
            <w:pPr>
              <w:pStyle w:val="TableNormal2"/>
              <w:jc w:val="center"/>
              <w:rPr>
                <w:rFonts w:ascii="Tahoma" w:hAnsi="Tahoma" w:cs="Tahoma"/>
                <w:sz w:val="24"/>
                <w:szCs w:val="24"/>
                <w:lang w:val="en-US"/>
              </w:rPr>
            </w:pPr>
          </w:p>
        </w:tc>
        <w:tc>
          <w:tcPr>
            <w:tcW w:w="1596" w:type="dxa"/>
            <w:gridSpan w:val="2"/>
          </w:tcPr>
          <w:p w:rsidR="00D51FF4" w:rsidRPr="00065000"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c>
          <w:tcPr>
            <w:tcW w:w="2431" w:type="dxa"/>
            <w:gridSpan w:val="2"/>
          </w:tcPr>
          <w:p w:rsidR="00D51FF4" w:rsidRPr="00065000"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c>
          <w:tcPr>
            <w:tcW w:w="3983" w:type="dxa"/>
            <w:gridSpan w:val="2"/>
          </w:tcPr>
          <w:p w:rsidR="00D51FF4" w:rsidRPr="00065000"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r>
    </w:tbl>
    <w:p w:rsidR="00D51FF4" w:rsidRPr="00B952D9" w:rsidRDefault="00D51FF4" w:rsidP="00D51FF4">
      <w:pPr>
        <w:rPr>
          <w:rFonts w:asciiTheme="majorHAnsi" w:eastAsiaTheme="majorEastAsia" w:hAnsiTheme="majorHAnsi" w:cstheme="majorBidi"/>
          <w:b/>
          <w:bCs/>
          <w:color w:val="FFFFFF" w:themeColor="background1"/>
          <w:sz w:val="28"/>
          <w:szCs w:val="28"/>
        </w:rPr>
      </w:pPr>
    </w:p>
    <w:p w:rsidR="00D51FF4" w:rsidRDefault="00D51FF4" w:rsidP="00D51FF4">
      <w:pPr>
        <w:rPr>
          <w:rFonts w:asciiTheme="majorHAnsi" w:eastAsiaTheme="majorEastAsia" w:hAnsiTheme="majorHAnsi" w:cstheme="majorBidi"/>
          <w:b/>
          <w:bCs/>
          <w:smallCaps/>
          <w:color w:val="FFFFFF" w:themeColor="background1"/>
          <w:sz w:val="28"/>
          <w:szCs w:val="28"/>
        </w:rPr>
      </w:pPr>
      <w:r>
        <w:rPr>
          <w:smallCaps/>
        </w:rPr>
        <w:br w:type="page"/>
      </w:r>
    </w:p>
    <w:p w:rsidR="00D51FF4" w:rsidRPr="008112D9" w:rsidRDefault="00D51FF4" w:rsidP="00D51FF4">
      <w:pPr>
        <w:pStyle w:val="Heading1"/>
        <w:spacing w:before="0"/>
        <w:rPr>
          <w:smallCaps/>
        </w:rPr>
      </w:pPr>
      <w:bookmarkStart w:id="1" w:name="_Toc338691982"/>
      <w:r w:rsidRPr="008112D9">
        <w:rPr>
          <w:smallCaps/>
        </w:rPr>
        <w:lastRenderedPageBreak/>
        <w:t>Reviewers</w:t>
      </w:r>
      <w:bookmarkEnd w:id="1"/>
    </w:p>
    <w:p w:rsidR="00D51FF4" w:rsidRPr="00576BDB" w:rsidRDefault="00D51FF4" w:rsidP="00D51FF4">
      <w:pPr>
        <w:spacing w:after="0" w:line="240" w:lineRule="auto"/>
      </w:pPr>
    </w:p>
    <w:tbl>
      <w:tblPr>
        <w:tblStyle w:val="LightShading-Accent2"/>
        <w:tblW w:w="9360" w:type="dxa"/>
        <w:tblInd w:w="108" w:type="dxa"/>
        <w:tblLook w:val="04A0" w:firstRow="1" w:lastRow="0" w:firstColumn="1" w:lastColumn="0" w:noHBand="0" w:noVBand="1"/>
      </w:tblPr>
      <w:tblGrid>
        <w:gridCol w:w="1781"/>
        <w:gridCol w:w="1189"/>
        <w:gridCol w:w="1800"/>
        <w:gridCol w:w="2160"/>
        <w:gridCol w:w="360"/>
        <w:gridCol w:w="2070"/>
      </w:tblGrid>
      <w:tr w:rsidR="00D51FF4" w:rsidRPr="00123F35" w:rsidTr="009F02FE">
        <w:trPr>
          <w:cnfStyle w:val="100000000000" w:firstRow="1" w:lastRow="0" w:firstColumn="0" w:lastColumn="0" w:oddVBand="0" w:evenVBand="0" w:oddHBand="0"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1781" w:type="dxa"/>
          </w:tcPr>
          <w:p w:rsidR="00D51FF4" w:rsidRPr="00123F35" w:rsidRDefault="00D51FF4" w:rsidP="009F02FE">
            <w:pPr>
              <w:pStyle w:val="BodyText"/>
              <w:spacing w:after="0"/>
              <w:rPr>
                <w:rFonts w:ascii="Times New Roman" w:hAnsi="Times New Roman"/>
                <w:sz w:val="24"/>
                <w:szCs w:val="24"/>
              </w:rPr>
            </w:pPr>
            <w:r w:rsidRPr="00123F35">
              <w:rPr>
                <w:rFonts w:ascii="Times New Roman" w:hAnsi="Times New Roman"/>
                <w:sz w:val="24"/>
                <w:szCs w:val="24"/>
              </w:rPr>
              <w:t>Name</w:t>
            </w:r>
          </w:p>
        </w:tc>
        <w:tc>
          <w:tcPr>
            <w:tcW w:w="2989" w:type="dxa"/>
            <w:gridSpan w:val="2"/>
          </w:tcPr>
          <w:p w:rsidR="00D51FF4" w:rsidRPr="00123F35" w:rsidRDefault="00D51FF4" w:rsidP="009F02FE">
            <w:pPr>
              <w:pStyle w:val="BodyText"/>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123F35">
              <w:rPr>
                <w:rFonts w:ascii="Times New Roman" w:hAnsi="Times New Roman"/>
                <w:sz w:val="24"/>
                <w:szCs w:val="24"/>
              </w:rPr>
              <w:t>Versi</w:t>
            </w:r>
            <w:r>
              <w:rPr>
                <w:rFonts w:ascii="Times New Roman" w:hAnsi="Times New Roman"/>
                <w:sz w:val="24"/>
                <w:szCs w:val="24"/>
              </w:rPr>
              <w:t>o</w:t>
            </w:r>
            <w:r w:rsidRPr="00123F35">
              <w:rPr>
                <w:rFonts w:ascii="Times New Roman" w:hAnsi="Times New Roman"/>
                <w:sz w:val="24"/>
                <w:szCs w:val="24"/>
              </w:rPr>
              <w:t>n Approved</w:t>
            </w:r>
          </w:p>
        </w:tc>
        <w:tc>
          <w:tcPr>
            <w:tcW w:w="2160" w:type="dxa"/>
          </w:tcPr>
          <w:p w:rsidR="00D51FF4" w:rsidRPr="00123F35" w:rsidRDefault="00D51FF4" w:rsidP="009F02FE">
            <w:pPr>
              <w:pStyle w:val="BodyText"/>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123F35">
              <w:rPr>
                <w:rFonts w:ascii="Times New Roman" w:hAnsi="Times New Roman"/>
                <w:sz w:val="24"/>
                <w:szCs w:val="24"/>
              </w:rPr>
              <w:t>Position</w:t>
            </w:r>
          </w:p>
        </w:tc>
        <w:tc>
          <w:tcPr>
            <w:tcW w:w="2430" w:type="dxa"/>
            <w:gridSpan w:val="2"/>
          </w:tcPr>
          <w:p w:rsidR="00D51FF4" w:rsidRPr="00123F35" w:rsidRDefault="00D51FF4" w:rsidP="009F02FE">
            <w:pPr>
              <w:pStyle w:val="BodyText"/>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123F35">
              <w:rPr>
                <w:rFonts w:ascii="Times New Roman" w:hAnsi="Times New Roman"/>
                <w:sz w:val="24"/>
                <w:szCs w:val="24"/>
              </w:rPr>
              <w:t>Date</w:t>
            </w:r>
          </w:p>
        </w:tc>
      </w:tr>
      <w:tr w:rsidR="00D51FF4" w:rsidRPr="00123F35" w:rsidTr="009F02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0" w:type="dxa"/>
            <w:gridSpan w:val="2"/>
          </w:tcPr>
          <w:p w:rsidR="00D51FF4" w:rsidRPr="00123F35" w:rsidRDefault="00D51FF4" w:rsidP="009F02FE">
            <w:pPr>
              <w:pStyle w:val="TableNormal2"/>
              <w:rPr>
                <w:rFonts w:ascii="Tahoma" w:hAnsi="Tahoma" w:cs="Tahoma"/>
                <w:b w:val="0"/>
                <w:color w:val="auto"/>
                <w:sz w:val="24"/>
                <w:szCs w:val="24"/>
                <w:lang w:val="en-US"/>
              </w:rPr>
            </w:pPr>
            <w:r>
              <w:rPr>
                <w:rFonts w:ascii="Tahoma" w:hAnsi="Tahoma" w:cs="Tahoma"/>
                <w:b w:val="0"/>
                <w:color w:val="auto"/>
                <w:sz w:val="24"/>
                <w:szCs w:val="24"/>
                <w:lang w:val="en-US"/>
              </w:rPr>
              <w:t>Yolanda Rodríguez</w:t>
            </w:r>
          </w:p>
        </w:tc>
        <w:tc>
          <w:tcPr>
            <w:tcW w:w="1800" w:type="dxa"/>
          </w:tcPr>
          <w:p w:rsidR="00D51FF4" w:rsidRPr="00123F35" w:rsidRDefault="005E7C35"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1</w:t>
            </w:r>
            <w:r w:rsidR="00D51FF4">
              <w:rPr>
                <w:rFonts w:ascii="Tahoma" w:hAnsi="Tahoma" w:cs="Tahoma"/>
                <w:color w:val="auto"/>
                <w:sz w:val="24"/>
                <w:szCs w:val="24"/>
                <w:lang w:val="en-US"/>
              </w:rPr>
              <w:t>.0</w:t>
            </w:r>
          </w:p>
        </w:tc>
        <w:tc>
          <w:tcPr>
            <w:tcW w:w="2520" w:type="dxa"/>
            <w:gridSpan w:val="2"/>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Project Manager</w:t>
            </w:r>
          </w:p>
        </w:tc>
        <w:tc>
          <w:tcPr>
            <w:tcW w:w="2070" w:type="dxa"/>
          </w:tcPr>
          <w:p w:rsidR="00D51FF4" w:rsidRPr="00123F35" w:rsidRDefault="00D51FF4" w:rsidP="009F02FE">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r>
      <w:tr w:rsidR="00D51FF4" w:rsidRPr="00123F35" w:rsidTr="009F02FE">
        <w:tc>
          <w:tcPr>
            <w:cnfStyle w:val="001000000000" w:firstRow="0" w:lastRow="0" w:firstColumn="1" w:lastColumn="0" w:oddVBand="0" w:evenVBand="0" w:oddHBand="0" w:evenHBand="0" w:firstRowFirstColumn="0" w:firstRowLastColumn="0" w:lastRowFirstColumn="0" w:lastRowLastColumn="0"/>
            <w:tcW w:w="2970" w:type="dxa"/>
            <w:gridSpan w:val="2"/>
          </w:tcPr>
          <w:p w:rsidR="00D51FF4" w:rsidRPr="00123F35" w:rsidRDefault="00D51FF4" w:rsidP="009F02FE">
            <w:pPr>
              <w:pStyle w:val="TableNormal2"/>
              <w:rPr>
                <w:rFonts w:ascii="Tahoma" w:hAnsi="Tahoma" w:cs="Tahoma"/>
                <w:b w:val="0"/>
                <w:color w:val="auto"/>
                <w:sz w:val="24"/>
                <w:szCs w:val="24"/>
                <w:lang w:val="en-US"/>
              </w:rPr>
            </w:pPr>
            <w:r>
              <w:rPr>
                <w:rFonts w:ascii="Tahoma" w:hAnsi="Tahoma" w:cs="Tahoma"/>
                <w:b w:val="0"/>
                <w:color w:val="auto"/>
                <w:sz w:val="24"/>
                <w:szCs w:val="24"/>
                <w:lang w:val="en-US"/>
              </w:rPr>
              <w:t xml:space="preserve">Vicente </w:t>
            </w:r>
            <w:proofErr w:type="spellStart"/>
            <w:r>
              <w:rPr>
                <w:rFonts w:ascii="Tahoma" w:hAnsi="Tahoma" w:cs="Tahoma"/>
                <w:b w:val="0"/>
                <w:color w:val="auto"/>
                <w:sz w:val="24"/>
                <w:szCs w:val="24"/>
                <w:lang w:val="en-US"/>
              </w:rPr>
              <w:t>Graulau</w:t>
            </w:r>
            <w:proofErr w:type="spellEnd"/>
          </w:p>
        </w:tc>
        <w:tc>
          <w:tcPr>
            <w:tcW w:w="1800" w:type="dxa"/>
          </w:tcPr>
          <w:p w:rsidR="00D51FF4" w:rsidRPr="00123F35" w:rsidRDefault="005E7C35"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1</w:t>
            </w:r>
            <w:r w:rsidR="00D51FF4">
              <w:rPr>
                <w:rFonts w:ascii="Tahoma" w:hAnsi="Tahoma" w:cs="Tahoma"/>
                <w:color w:val="auto"/>
                <w:sz w:val="24"/>
                <w:szCs w:val="24"/>
                <w:lang w:val="en-US"/>
              </w:rPr>
              <w:t>.0</w:t>
            </w:r>
          </w:p>
        </w:tc>
        <w:tc>
          <w:tcPr>
            <w:tcW w:w="2520" w:type="dxa"/>
            <w:gridSpan w:val="2"/>
          </w:tcPr>
          <w:p w:rsidR="00D51FF4" w:rsidRPr="00123F35" w:rsidRDefault="004D6A9B"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SIE Administrator</w:t>
            </w:r>
          </w:p>
        </w:tc>
        <w:tc>
          <w:tcPr>
            <w:tcW w:w="2070" w:type="dxa"/>
          </w:tcPr>
          <w:p w:rsidR="00D51FF4" w:rsidRPr="00123F35" w:rsidRDefault="00D51FF4" w:rsidP="009F02F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r>
    </w:tbl>
    <w:p w:rsidR="00D51FF4" w:rsidRPr="00090AEB" w:rsidRDefault="00D51FF4" w:rsidP="00D51FF4">
      <w:pPr>
        <w:rPr>
          <w:rFonts w:ascii="Tahoma" w:hAnsi="Tahoma" w:cs="Tahoma"/>
        </w:rPr>
      </w:pPr>
      <w:r w:rsidRPr="00090AEB">
        <w:rPr>
          <w:rFonts w:ascii="Tahoma" w:hAnsi="Tahoma" w:cs="Tahoma"/>
          <w:lang w:val="es-PR"/>
        </w:rPr>
        <w:br w:type="column"/>
      </w:r>
    </w:p>
    <w:sdt>
      <w:sdtPr>
        <w:rPr>
          <w:rFonts w:ascii="Tahoma" w:eastAsiaTheme="minorHAnsi" w:hAnsi="Tahoma" w:cs="Tahoma"/>
          <w:b w:val="0"/>
          <w:bCs w:val="0"/>
          <w:color w:val="auto"/>
          <w:sz w:val="22"/>
          <w:szCs w:val="22"/>
          <w:lang w:val="es-PR"/>
        </w:rPr>
        <w:id w:val="10359880"/>
        <w:docPartObj>
          <w:docPartGallery w:val="Table of Contents"/>
          <w:docPartUnique/>
        </w:docPartObj>
      </w:sdtPr>
      <w:sdtEndPr>
        <w:rPr>
          <w:sz w:val="28"/>
          <w:szCs w:val="28"/>
        </w:rPr>
      </w:sdtEndPr>
      <w:sdtContent>
        <w:p w:rsidR="00D51FF4" w:rsidRPr="008112D9" w:rsidRDefault="00D51FF4" w:rsidP="00D51FF4">
          <w:pPr>
            <w:pStyle w:val="TOCHeading"/>
            <w:jc w:val="center"/>
            <w:rPr>
              <w:rFonts w:ascii="Tahoma" w:hAnsi="Tahoma" w:cs="Tahoma"/>
              <w:smallCaps/>
              <w:sz w:val="40"/>
              <w:szCs w:val="40"/>
            </w:rPr>
          </w:pPr>
          <w:r w:rsidRPr="008112D9">
            <w:rPr>
              <w:rFonts w:ascii="Tahoma" w:hAnsi="Tahoma" w:cs="Tahoma"/>
              <w:b w:val="0"/>
              <w:bCs w:val="0"/>
              <w:noProof/>
              <w:color w:val="FFFFFF" w:themeColor="background1"/>
            </w:rPr>
            <mc:AlternateContent>
              <mc:Choice Requires="wps">
                <w:drawing>
                  <wp:anchor distT="4294967294" distB="4294967294" distL="114300" distR="114300" simplePos="0" relativeHeight="251660288" behindDoc="0" locked="0" layoutInCell="0" allowOverlap="1" wp14:anchorId="3D7003EA" wp14:editId="0D52FF3A">
                    <wp:simplePos x="0" y="0"/>
                    <wp:positionH relativeFrom="column">
                      <wp:posOffset>9525</wp:posOffset>
                    </wp:positionH>
                    <wp:positionV relativeFrom="paragraph">
                      <wp:posOffset>137795</wp:posOffset>
                    </wp:positionV>
                    <wp:extent cx="5943600" cy="9525"/>
                    <wp:effectExtent l="19050" t="19050" r="19050" b="19050"/>
                    <wp:wrapNone/>
                    <wp:docPr id="2"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3600" cy="9525"/>
                            </a:xfrm>
                            <a:custGeom>
                              <a:avLst/>
                              <a:gdLst>
                                <a:gd name="T0" fmla="*/ 0 w 9360"/>
                                <a:gd name="T1" fmla="*/ 15 h 15"/>
                                <a:gd name="T2" fmla="*/ 9360 w 9360"/>
                                <a:gd name="T3" fmla="*/ 0 h 15"/>
                              </a:gdLst>
                              <a:ahLst/>
                              <a:cxnLst>
                                <a:cxn ang="0">
                                  <a:pos x="T0" y="T1"/>
                                </a:cxn>
                                <a:cxn ang="0">
                                  <a:pos x="T2" y="T3"/>
                                </a:cxn>
                              </a:cxnLst>
                              <a:rect l="0" t="0" r="r" b="b"/>
                              <a:pathLst>
                                <a:path w="9360" h="15">
                                  <a:moveTo>
                                    <a:pt x="0" y="15"/>
                                  </a:moveTo>
                                  <a:lnTo>
                                    <a:pt x="9360" y="0"/>
                                  </a:lnTo>
                                </a:path>
                              </a:pathLst>
                            </a:custGeom>
                            <a:solidFill>
                              <a:srgbClr val="FFFFFF"/>
                            </a:solidFill>
                            <a:ln w="28575">
                              <a:solidFill>
                                <a:schemeClr val="accent2">
                                  <a:lumMod val="75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v-text-anchor:top" points=".75pt,11.6pt,468.75pt,10.85pt" coordsize="93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" o:allowincell="f" strokecolor="#943634 [2405]" strokeweight="2.25pt">
                    <v:path arrowok="t" o:connecttype="custom" o:connectlocs="0,9525;5943600,0" o:connectangles="0,0"/>
                  </v:polyline>
                </w:pict>
              </mc:Fallback>
            </mc:AlternateContent>
          </w:r>
          <w:r w:rsidRPr="008112D9">
            <w:rPr>
              <w:rFonts w:ascii="Tahoma" w:hAnsi="Tahoma" w:cs="Tahoma"/>
              <w:smallCaps/>
              <w:sz w:val="40"/>
              <w:szCs w:val="40"/>
            </w:rPr>
            <w:t>Table of Content</w:t>
          </w:r>
        </w:p>
        <w:p w:rsidR="00D51FF4" w:rsidRPr="00090AEB" w:rsidRDefault="00D51FF4" w:rsidP="00D51FF4">
          <w:pPr>
            <w:rPr>
              <w:rFonts w:ascii="Tahoma" w:hAnsi="Tahoma" w:cs="Tahoma"/>
              <w:lang w:val="es-PR"/>
            </w:rPr>
          </w:pPr>
        </w:p>
        <w:p w:rsidR="00B77AF8" w:rsidRDefault="00D51FF4">
          <w:pPr>
            <w:pStyle w:val="TOC1"/>
            <w:rPr>
              <w:rFonts w:asciiTheme="minorHAnsi" w:eastAsiaTheme="minorEastAsia" w:hAnsiTheme="minorHAnsi" w:cstheme="minorBidi"/>
              <w:b w:val="0"/>
              <w:caps w:val="0"/>
              <w:sz w:val="22"/>
              <w:szCs w:val="22"/>
              <w:lang w:val="en-US"/>
            </w:rPr>
          </w:pPr>
          <w:r w:rsidRPr="007F2B6E">
            <w:rPr>
              <w:rFonts w:ascii="Tahoma" w:hAnsi="Tahoma" w:cs="Tahoma"/>
              <w:b w:val="0"/>
              <w:noProof w:val="0"/>
              <w:sz w:val="28"/>
              <w:szCs w:val="28"/>
              <w:lang w:val="es-PR"/>
            </w:rPr>
            <w:fldChar w:fldCharType="begin"/>
          </w:r>
          <w:r w:rsidRPr="007F2B6E">
            <w:rPr>
              <w:rFonts w:ascii="Tahoma" w:hAnsi="Tahoma" w:cs="Tahoma"/>
              <w:b w:val="0"/>
              <w:noProof w:val="0"/>
              <w:sz w:val="28"/>
              <w:szCs w:val="28"/>
              <w:lang w:val="es-PR"/>
            </w:rPr>
            <w:instrText xml:space="preserve"> TOC \o "1-3" \h \z \u </w:instrText>
          </w:r>
          <w:r w:rsidRPr="007F2B6E">
            <w:rPr>
              <w:rFonts w:ascii="Tahoma" w:hAnsi="Tahoma" w:cs="Tahoma"/>
              <w:b w:val="0"/>
              <w:noProof w:val="0"/>
              <w:sz w:val="28"/>
              <w:szCs w:val="28"/>
              <w:lang w:val="es-PR"/>
            </w:rPr>
            <w:fldChar w:fldCharType="separate"/>
          </w:r>
          <w:hyperlink w:anchor="_Toc338691981" w:history="1">
            <w:r w:rsidR="00B77AF8" w:rsidRPr="008F64CF">
              <w:rPr>
                <w:rStyle w:val="Hyperlink"/>
                <w:smallCaps/>
              </w:rPr>
              <w:t>Change Control</w:t>
            </w:r>
            <w:r w:rsidR="00B77AF8">
              <w:rPr>
                <w:webHidden/>
              </w:rPr>
              <w:tab/>
            </w:r>
            <w:r w:rsidR="00B77AF8">
              <w:rPr>
                <w:webHidden/>
              </w:rPr>
              <w:fldChar w:fldCharType="begin"/>
            </w:r>
            <w:r w:rsidR="00B77AF8">
              <w:rPr>
                <w:webHidden/>
              </w:rPr>
              <w:instrText xml:space="preserve"> PAGEREF _Toc338691981 \h </w:instrText>
            </w:r>
            <w:r w:rsidR="00B77AF8">
              <w:rPr>
                <w:webHidden/>
              </w:rPr>
            </w:r>
            <w:r w:rsidR="00B77AF8">
              <w:rPr>
                <w:webHidden/>
              </w:rPr>
              <w:fldChar w:fldCharType="separate"/>
            </w:r>
            <w:r w:rsidR="00B77AF8">
              <w:rPr>
                <w:webHidden/>
              </w:rPr>
              <w:t>2</w:t>
            </w:r>
            <w:r w:rsidR="00B77AF8">
              <w:rPr>
                <w:webHidden/>
              </w:rPr>
              <w:fldChar w:fldCharType="end"/>
            </w:r>
          </w:hyperlink>
        </w:p>
        <w:p w:rsidR="00B77AF8" w:rsidRDefault="00B77AF8">
          <w:pPr>
            <w:pStyle w:val="TOC1"/>
            <w:rPr>
              <w:rFonts w:asciiTheme="minorHAnsi" w:eastAsiaTheme="minorEastAsia" w:hAnsiTheme="minorHAnsi" w:cstheme="minorBidi"/>
              <w:b w:val="0"/>
              <w:caps w:val="0"/>
              <w:sz w:val="22"/>
              <w:szCs w:val="22"/>
              <w:lang w:val="en-US"/>
            </w:rPr>
          </w:pPr>
          <w:hyperlink w:anchor="_Toc338691982" w:history="1">
            <w:r w:rsidRPr="008F64CF">
              <w:rPr>
                <w:rStyle w:val="Hyperlink"/>
                <w:smallCaps/>
              </w:rPr>
              <w:t>Reviewers</w:t>
            </w:r>
            <w:r>
              <w:rPr>
                <w:webHidden/>
              </w:rPr>
              <w:tab/>
            </w:r>
            <w:r>
              <w:rPr>
                <w:webHidden/>
              </w:rPr>
              <w:fldChar w:fldCharType="begin"/>
            </w:r>
            <w:r>
              <w:rPr>
                <w:webHidden/>
              </w:rPr>
              <w:instrText xml:space="preserve"> PAGEREF _Toc338691982 \h </w:instrText>
            </w:r>
            <w:r>
              <w:rPr>
                <w:webHidden/>
              </w:rPr>
            </w:r>
            <w:r>
              <w:rPr>
                <w:webHidden/>
              </w:rPr>
              <w:fldChar w:fldCharType="separate"/>
            </w:r>
            <w:r>
              <w:rPr>
                <w:webHidden/>
              </w:rPr>
              <w:t>3</w:t>
            </w:r>
            <w:r>
              <w:rPr>
                <w:webHidden/>
              </w:rPr>
              <w:fldChar w:fldCharType="end"/>
            </w:r>
          </w:hyperlink>
        </w:p>
        <w:p w:rsidR="00B77AF8" w:rsidRDefault="00B77AF8">
          <w:pPr>
            <w:pStyle w:val="TOC1"/>
            <w:rPr>
              <w:rFonts w:asciiTheme="minorHAnsi" w:eastAsiaTheme="minorEastAsia" w:hAnsiTheme="minorHAnsi" w:cstheme="minorBidi"/>
              <w:b w:val="0"/>
              <w:caps w:val="0"/>
              <w:sz w:val="22"/>
              <w:szCs w:val="22"/>
              <w:lang w:val="en-US"/>
            </w:rPr>
          </w:pPr>
          <w:hyperlink w:anchor="_Toc338691983" w:history="1">
            <w:r w:rsidRPr="008F64CF">
              <w:rPr>
                <w:rStyle w:val="Hyperlink"/>
                <w:rFonts w:ascii="Tahoma" w:hAnsi="Tahoma" w:cs="Tahoma"/>
              </w:rPr>
              <w:t>Student Information Exchange System (SIES) XML Messages</w:t>
            </w:r>
            <w:r>
              <w:rPr>
                <w:webHidden/>
              </w:rPr>
              <w:tab/>
            </w:r>
            <w:r>
              <w:rPr>
                <w:webHidden/>
              </w:rPr>
              <w:fldChar w:fldCharType="begin"/>
            </w:r>
            <w:r>
              <w:rPr>
                <w:webHidden/>
              </w:rPr>
              <w:instrText xml:space="preserve"> PAGEREF _Toc338691983 \h </w:instrText>
            </w:r>
            <w:r>
              <w:rPr>
                <w:webHidden/>
              </w:rPr>
            </w:r>
            <w:r>
              <w:rPr>
                <w:webHidden/>
              </w:rPr>
              <w:fldChar w:fldCharType="separate"/>
            </w:r>
            <w:r>
              <w:rPr>
                <w:webHidden/>
              </w:rPr>
              <w:t>5</w:t>
            </w:r>
            <w:r>
              <w:rPr>
                <w:webHidden/>
              </w:rPr>
              <w:fldChar w:fldCharType="end"/>
            </w:r>
          </w:hyperlink>
        </w:p>
        <w:p w:rsidR="00B77AF8" w:rsidRDefault="00B77AF8">
          <w:pPr>
            <w:pStyle w:val="TOC2"/>
            <w:rPr>
              <w:rFonts w:asciiTheme="minorHAnsi" w:eastAsiaTheme="minorEastAsia" w:hAnsiTheme="minorHAnsi" w:cstheme="minorBidi"/>
              <w:smallCaps w:val="0"/>
              <w:sz w:val="22"/>
              <w:szCs w:val="22"/>
              <w:lang w:val="en-US"/>
            </w:rPr>
          </w:pPr>
          <w:hyperlink w:anchor="_Toc338691984" w:history="1">
            <w:r w:rsidRPr="008F64CF">
              <w:rPr>
                <w:rStyle w:val="Hyperlink"/>
                <w:rFonts w:cstheme="minorHAnsi"/>
                <w:lang w:val="en-US"/>
              </w:rPr>
              <w:t>1.1</w:t>
            </w:r>
            <w:r>
              <w:rPr>
                <w:rFonts w:asciiTheme="minorHAnsi" w:eastAsiaTheme="minorEastAsia" w:hAnsiTheme="minorHAnsi" w:cstheme="minorBidi"/>
                <w:smallCaps w:val="0"/>
                <w:sz w:val="22"/>
                <w:szCs w:val="22"/>
                <w:lang w:val="en-US"/>
              </w:rPr>
              <w:tab/>
            </w:r>
            <w:r w:rsidRPr="008F64CF">
              <w:rPr>
                <w:rStyle w:val="Hyperlink"/>
                <w:rFonts w:cstheme="minorHAnsi"/>
                <w:lang w:val="en-US"/>
              </w:rPr>
              <w:t>SIES Web Service Overview</w:t>
            </w:r>
            <w:r>
              <w:rPr>
                <w:webHidden/>
              </w:rPr>
              <w:tab/>
            </w:r>
            <w:r>
              <w:rPr>
                <w:webHidden/>
              </w:rPr>
              <w:fldChar w:fldCharType="begin"/>
            </w:r>
            <w:r>
              <w:rPr>
                <w:webHidden/>
              </w:rPr>
              <w:instrText xml:space="preserve"> PAGEREF _Toc338691984 \h </w:instrText>
            </w:r>
            <w:r>
              <w:rPr>
                <w:webHidden/>
              </w:rPr>
            </w:r>
            <w:r>
              <w:rPr>
                <w:webHidden/>
              </w:rPr>
              <w:fldChar w:fldCharType="separate"/>
            </w:r>
            <w:r>
              <w:rPr>
                <w:webHidden/>
              </w:rPr>
              <w:t>5</w:t>
            </w:r>
            <w:r>
              <w:rPr>
                <w:webHidden/>
              </w:rPr>
              <w:fldChar w:fldCharType="end"/>
            </w:r>
          </w:hyperlink>
        </w:p>
        <w:p w:rsidR="00B77AF8" w:rsidRDefault="00B77AF8">
          <w:pPr>
            <w:pStyle w:val="TOC1"/>
            <w:rPr>
              <w:rFonts w:asciiTheme="minorHAnsi" w:eastAsiaTheme="minorEastAsia" w:hAnsiTheme="minorHAnsi" w:cstheme="minorBidi"/>
              <w:b w:val="0"/>
              <w:caps w:val="0"/>
              <w:sz w:val="22"/>
              <w:szCs w:val="22"/>
              <w:lang w:val="en-US"/>
            </w:rPr>
          </w:pPr>
          <w:hyperlink w:anchor="_Toc338691985" w:history="1">
            <w:r w:rsidRPr="008F64CF">
              <w:rPr>
                <w:rStyle w:val="Hyperlink"/>
                <w:rFonts w:ascii="Tahoma" w:hAnsi="Tahoma" w:cs="Tahoma"/>
              </w:rPr>
              <w:t>SIES Web Service IP Address Restriction</w:t>
            </w:r>
            <w:r>
              <w:rPr>
                <w:webHidden/>
              </w:rPr>
              <w:tab/>
            </w:r>
            <w:r>
              <w:rPr>
                <w:webHidden/>
              </w:rPr>
              <w:fldChar w:fldCharType="begin"/>
            </w:r>
            <w:r>
              <w:rPr>
                <w:webHidden/>
              </w:rPr>
              <w:instrText xml:space="preserve"> PAGEREF _Toc338691985 \h </w:instrText>
            </w:r>
            <w:r>
              <w:rPr>
                <w:webHidden/>
              </w:rPr>
            </w:r>
            <w:r>
              <w:rPr>
                <w:webHidden/>
              </w:rPr>
              <w:fldChar w:fldCharType="separate"/>
            </w:r>
            <w:r>
              <w:rPr>
                <w:webHidden/>
              </w:rPr>
              <w:t>9</w:t>
            </w:r>
            <w:r>
              <w:rPr>
                <w:webHidden/>
              </w:rPr>
              <w:fldChar w:fldCharType="end"/>
            </w:r>
          </w:hyperlink>
        </w:p>
        <w:p w:rsidR="00B77AF8" w:rsidRDefault="00B77AF8">
          <w:pPr>
            <w:pStyle w:val="TOC1"/>
            <w:rPr>
              <w:rFonts w:asciiTheme="minorHAnsi" w:eastAsiaTheme="minorEastAsia" w:hAnsiTheme="minorHAnsi" w:cstheme="minorBidi"/>
              <w:b w:val="0"/>
              <w:caps w:val="0"/>
              <w:sz w:val="22"/>
              <w:szCs w:val="22"/>
              <w:lang w:val="en-US"/>
            </w:rPr>
          </w:pPr>
          <w:hyperlink w:anchor="_Toc338691986" w:history="1">
            <w:r w:rsidRPr="008F64CF">
              <w:rPr>
                <w:rStyle w:val="Hyperlink"/>
                <w:rFonts w:ascii="Tahoma" w:hAnsi="Tahoma" w:cs="Tahoma"/>
              </w:rPr>
              <w:t>SIES Web Service Application’s Access</w:t>
            </w:r>
            <w:r>
              <w:rPr>
                <w:webHidden/>
              </w:rPr>
              <w:tab/>
            </w:r>
            <w:r>
              <w:rPr>
                <w:webHidden/>
              </w:rPr>
              <w:fldChar w:fldCharType="begin"/>
            </w:r>
            <w:r>
              <w:rPr>
                <w:webHidden/>
              </w:rPr>
              <w:instrText xml:space="preserve"> PAGEREF _Toc338691986 \h </w:instrText>
            </w:r>
            <w:r>
              <w:rPr>
                <w:webHidden/>
              </w:rPr>
            </w:r>
            <w:r>
              <w:rPr>
                <w:webHidden/>
              </w:rPr>
              <w:fldChar w:fldCharType="separate"/>
            </w:r>
            <w:r>
              <w:rPr>
                <w:webHidden/>
              </w:rPr>
              <w:t>12</w:t>
            </w:r>
            <w:r>
              <w:rPr>
                <w:webHidden/>
              </w:rPr>
              <w:fldChar w:fldCharType="end"/>
            </w:r>
          </w:hyperlink>
        </w:p>
        <w:p w:rsidR="00B77AF8" w:rsidRDefault="00B77AF8">
          <w:pPr>
            <w:pStyle w:val="TOC2"/>
            <w:rPr>
              <w:rFonts w:asciiTheme="minorHAnsi" w:eastAsiaTheme="minorEastAsia" w:hAnsiTheme="minorHAnsi" w:cstheme="minorBidi"/>
              <w:smallCaps w:val="0"/>
              <w:sz w:val="22"/>
              <w:szCs w:val="22"/>
              <w:lang w:val="en-US"/>
            </w:rPr>
          </w:pPr>
          <w:hyperlink w:anchor="_Toc338691987" w:history="1">
            <w:r w:rsidRPr="008F64CF">
              <w:rPr>
                <w:rStyle w:val="Hyperlink"/>
                <w:rFonts w:ascii="Tahoma" w:hAnsi="Tahoma" w:cs="Tahoma"/>
                <w:lang w:val="en-US"/>
              </w:rPr>
              <w:t>1.2</w:t>
            </w:r>
            <w:r>
              <w:rPr>
                <w:rFonts w:asciiTheme="minorHAnsi" w:eastAsiaTheme="minorEastAsia" w:hAnsiTheme="minorHAnsi" w:cstheme="minorBidi"/>
                <w:smallCaps w:val="0"/>
                <w:sz w:val="22"/>
                <w:szCs w:val="22"/>
                <w:lang w:val="en-US"/>
              </w:rPr>
              <w:tab/>
            </w:r>
            <w:r w:rsidRPr="008F64CF">
              <w:rPr>
                <w:rStyle w:val="Hyperlink"/>
                <w:rFonts w:ascii="Tahoma" w:hAnsi="Tahoma" w:cs="Tahoma"/>
                <w:lang w:val="en-US"/>
              </w:rPr>
              <w:t>Add Application</w:t>
            </w:r>
            <w:r>
              <w:rPr>
                <w:webHidden/>
              </w:rPr>
              <w:tab/>
            </w:r>
            <w:r>
              <w:rPr>
                <w:webHidden/>
              </w:rPr>
              <w:fldChar w:fldCharType="begin"/>
            </w:r>
            <w:r>
              <w:rPr>
                <w:webHidden/>
              </w:rPr>
              <w:instrText xml:space="preserve"> PAGEREF _Toc338691987 \h </w:instrText>
            </w:r>
            <w:r>
              <w:rPr>
                <w:webHidden/>
              </w:rPr>
            </w:r>
            <w:r>
              <w:rPr>
                <w:webHidden/>
              </w:rPr>
              <w:fldChar w:fldCharType="separate"/>
            </w:r>
            <w:r>
              <w:rPr>
                <w:webHidden/>
              </w:rPr>
              <w:t>12</w:t>
            </w:r>
            <w:r>
              <w:rPr>
                <w:webHidden/>
              </w:rPr>
              <w:fldChar w:fldCharType="end"/>
            </w:r>
          </w:hyperlink>
        </w:p>
        <w:p w:rsidR="00B77AF8" w:rsidRDefault="00B77AF8">
          <w:pPr>
            <w:pStyle w:val="TOC2"/>
            <w:rPr>
              <w:rFonts w:asciiTheme="minorHAnsi" w:eastAsiaTheme="minorEastAsia" w:hAnsiTheme="minorHAnsi" w:cstheme="minorBidi"/>
              <w:smallCaps w:val="0"/>
              <w:sz w:val="22"/>
              <w:szCs w:val="22"/>
              <w:lang w:val="en-US"/>
            </w:rPr>
          </w:pPr>
          <w:hyperlink w:anchor="_Toc338691988" w:history="1">
            <w:r w:rsidRPr="008F64CF">
              <w:rPr>
                <w:rStyle w:val="Hyperlink"/>
                <w:rFonts w:ascii="Tahoma" w:hAnsi="Tahoma" w:cs="Tahoma"/>
                <w:lang w:val="en-US"/>
              </w:rPr>
              <w:t>1.3</w:t>
            </w:r>
            <w:r>
              <w:rPr>
                <w:rFonts w:asciiTheme="minorHAnsi" w:eastAsiaTheme="minorEastAsia" w:hAnsiTheme="minorHAnsi" w:cstheme="minorBidi"/>
                <w:smallCaps w:val="0"/>
                <w:sz w:val="22"/>
                <w:szCs w:val="22"/>
                <w:lang w:val="en-US"/>
              </w:rPr>
              <w:tab/>
            </w:r>
            <w:r w:rsidRPr="008F64CF">
              <w:rPr>
                <w:rStyle w:val="Hyperlink"/>
                <w:rFonts w:ascii="Tahoma" w:hAnsi="Tahoma" w:cs="Tahoma"/>
                <w:lang w:val="en-US"/>
              </w:rPr>
              <w:t>Edit Application</w:t>
            </w:r>
            <w:r>
              <w:rPr>
                <w:webHidden/>
              </w:rPr>
              <w:tab/>
            </w:r>
            <w:r>
              <w:rPr>
                <w:webHidden/>
              </w:rPr>
              <w:fldChar w:fldCharType="begin"/>
            </w:r>
            <w:r>
              <w:rPr>
                <w:webHidden/>
              </w:rPr>
              <w:instrText xml:space="preserve"> PAGEREF _Toc338691988 \h </w:instrText>
            </w:r>
            <w:r>
              <w:rPr>
                <w:webHidden/>
              </w:rPr>
            </w:r>
            <w:r>
              <w:rPr>
                <w:webHidden/>
              </w:rPr>
              <w:fldChar w:fldCharType="separate"/>
            </w:r>
            <w:r>
              <w:rPr>
                <w:webHidden/>
              </w:rPr>
              <w:t>14</w:t>
            </w:r>
            <w:r>
              <w:rPr>
                <w:webHidden/>
              </w:rPr>
              <w:fldChar w:fldCharType="end"/>
            </w:r>
          </w:hyperlink>
        </w:p>
        <w:p w:rsidR="00B77AF8" w:rsidRDefault="00B77AF8">
          <w:pPr>
            <w:pStyle w:val="TOC2"/>
            <w:rPr>
              <w:rFonts w:asciiTheme="minorHAnsi" w:eastAsiaTheme="minorEastAsia" w:hAnsiTheme="minorHAnsi" w:cstheme="minorBidi"/>
              <w:smallCaps w:val="0"/>
              <w:sz w:val="22"/>
              <w:szCs w:val="22"/>
              <w:lang w:val="en-US"/>
            </w:rPr>
          </w:pPr>
          <w:hyperlink w:anchor="_Toc338691989" w:history="1">
            <w:r w:rsidRPr="008F64CF">
              <w:rPr>
                <w:rStyle w:val="Hyperlink"/>
                <w:rFonts w:ascii="Tahoma" w:hAnsi="Tahoma" w:cs="Tahoma"/>
                <w:lang w:val="en-US"/>
              </w:rPr>
              <w:t>1.4</w:t>
            </w:r>
            <w:r>
              <w:rPr>
                <w:rFonts w:asciiTheme="minorHAnsi" w:eastAsiaTheme="minorEastAsia" w:hAnsiTheme="minorHAnsi" w:cstheme="minorBidi"/>
                <w:smallCaps w:val="0"/>
                <w:sz w:val="22"/>
                <w:szCs w:val="22"/>
                <w:lang w:val="en-US"/>
              </w:rPr>
              <w:tab/>
            </w:r>
            <w:r w:rsidRPr="008F64CF">
              <w:rPr>
                <w:rStyle w:val="Hyperlink"/>
                <w:rFonts w:ascii="Tahoma" w:hAnsi="Tahoma" w:cs="Tahoma"/>
                <w:lang w:val="en-US"/>
              </w:rPr>
              <w:t>Delete Application</w:t>
            </w:r>
            <w:r>
              <w:rPr>
                <w:webHidden/>
              </w:rPr>
              <w:tab/>
            </w:r>
            <w:r>
              <w:rPr>
                <w:webHidden/>
              </w:rPr>
              <w:fldChar w:fldCharType="begin"/>
            </w:r>
            <w:r>
              <w:rPr>
                <w:webHidden/>
              </w:rPr>
              <w:instrText xml:space="preserve"> PAGEREF _Toc338691989 \h </w:instrText>
            </w:r>
            <w:r>
              <w:rPr>
                <w:webHidden/>
              </w:rPr>
            </w:r>
            <w:r>
              <w:rPr>
                <w:webHidden/>
              </w:rPr>
              <w:fldChar w:fldCharType="separate"/>
            </w:r>
            <w:r>
              <w:rPr>
                <w:webHidden/>
              </w:rPr>
              <w:t>16</w:t>
            </w:r>
            <w:r>
              <w:rPr>
                <w:webHidden/>
              </w:rPr>
              <w:fldChar w:fldCharType="end"/>
            </w:r>
          </w:hyperlink>
        </w:p>
        <w:p w:rsidR="00D51FF4" w:rsidRPr="007F2B6E" w:rsidRDefault="00D51FF4" w:rsidP="00D51FF4">
          <w:pPr>
            <w:rPr>
              <w:rFonts w:ascii="Tahoma" w:hAnsi="Tahoma" w:cs="Tahoma"/>
              <w:sz w:val="28"/>
              <w:szCs w:val="28"/>
              <w:lang w:val="es-PR"/>
            </w:rPr>
          </w:pPr>
          <w:r w:rsidRPr="007F2B6E">
            <w:rPr>
              <w:rFonts w:ascii="Tahoma" w:hAnsi="Tahoma" w:cs="Tahoma"/>
              <w:sz w:val="28"/>
              <w:szCs w:val="28"/>
              <w:lang w:val="es-PR"/>
            </w:rPr>
            <w:fldChar w:fldCharType="end"/>
          </w:r>
        </w:p>
      </w:sdtContent>
    </w:sdt>
    <w:p w:rsidR="00AB67E8" w:rsidRPr="00EE732C" w:rsidRDefault="00D51FF4" w:rsidP="00AB67E8">
      <w:pPr>
        <w:pStyle w:val="Heading1"/>
        <w:spacing w:before="0" w:line="240" w:lineRule="auto"/>
        <w:rPr>
          <w:rFonts w:ascii="Tahoma" w:hAnsi="Tahoma" w:cs="Tahoma"/>
          <w:sz w:val="32"/>
          <w:szCs w:val="32"/>
        </w:rPr>
      </w:pPr>
      <w:r w:rsidRPr="00AB67E8">
        <w:rPr>
          <w:rFonts w:ascii="Tahoma" w:hAnsi="Tahoma" w:cs="Tahoma"/>
        </w:rPr>
        <w:br w:type="column"/>
      </w:r>
      <w:bookmarkStart w:id="2" w:name="_Toc338691983"/>
      <w:r w:rsidR="00AB67E8" w:rsidRPr="00EE732C">
        <w:rPr>
          <w:rFonts w:ascii="Tahoma" w:hAnsi="Tahoma" w:cs="Tahoma"/>
          <w:sz w:val="32"/>
          <w:szCs w:val="32"/>
        </w:rPr>
        <w:lastRenderedPageBreak/>
        <w:t>Student Information Exchange System (SIES</w:t>
      </w:r>
      <w:proofErr w:type="gramStart"/>
      <w:r w:rsidR="00AB67E8" w:rsidRPr="00EE732C">
        <w:rPr>
          <w:rFonts w:ascii="Tahoma" w:hAnsi="Tahoma" w:cs="Tahoma"/>
          <w:sz w:val="32"/>
          <w:szCs w:val="32"/>
        </w:rPr>
        <w:t>)</w:t>
      </w:r>
      <w:proofErr w:type="gramEnd"/>
      <w:r w:rsidR="00AB67E8" w:rsidRPr="00EE732C">
        <w:rPr>
          <w:rFonts w:ascii="Tahoma" w:hAnsi="Tahoma" w:cs="Tahoma"/>
          <w:sz w:val="32"/>
          <w:szCs w:val="32"/>
        </w:rPr>
        <w:br/>
        <w:t>XML Messages</w:t>
      </w:r>
      <w:bookmarkEnd w:id="2"/>
    </w:p>
    <w:p w:rsidR="00AB67E8" w:rsidRPr="00EE732C" w:rsidRDefault="00AB67E8" w:rsidP="00AB67E8">
      <w:pPr>
        <w:spacing w:after="180"/>
        <w:jc w:val="both"/>
        <w:rPr>
          <w:rFonts w:ascii="Tahoma" w:hAnsi="Tahoma" w:cs="Tahoma"/>
          <w:sz w:val="24"/>
          <w:szCs w:val="24"/>
        </w:rPr>
      </w:pPr>
    </w:p>
    <w:p w:rsidR="00AB67E8" w:rsidRPr="00AB67E8" w:rsidRDefault="00AB67E8" w:rsidP="00AB67E8">
      <w:pPr>
        <w:spacing w:after="180"/>
        <w:jc w:val="both"/>
        <w:rPr>
          <w:rFonts w:cstheme="minorHAnsi"/>
          <w:sz w:val="24"/>
          <w:szCs w:val="24"/>
        </w:rPr>
      </w:pPr>
      <w:r w:rsidRPr="00AB67E8">
        <w:rPr>
          <w:rFonts w:cstheme="minorHAnsi"/>
          <w:sz w:val="24"/>
          <w:szCs w:val="24"/>
        </w:rPr>
        <w:t>The Student Information Exchange System (SIES) XML Messages enable the communication between the systems in the Department of Education and the SIE (“</w:t>
      </w:r>
      <w:proofErr w:type="spellStart"/>
      <w:r w:rsidRPr="00AB67E8">
        <w:rPr>
          <w:rFonts w:cstheme="minorHAnsi"/>
          <w:sz w:val="24"/>
          <w:szCs w:val="24"/>
        </w:rPr>
        <w:t>Sistema</w:t>
      </w:r>
      <w:proofErr w:type="spellEnd"/>
      <w:r w:rsidRPr="00AB67E8">
        <w:rPr>
          <w:rFonts w:cstheme="minorHAnsi"/>
          <w:sz w:val="24"/>
          <w:szCs w:val="24"/>
        </w:rPr>
        <w:t xml:space="preserve"> de </w:t>
      </w:r>
      <w:proofErr w:type="spellStart"/>
      <w:r w:rsidRPr="00AB67E8">
        <w:rPr>
          <w:rFonts w:cstheme="minorHAnsi"/>
          <w:sz w:val="24"/>
          <w:szCs w:val="24"/>
        </w:rPr>
        <w:t>Información</w:t>
      </w:r>
      <w:proofErr w:type="spellEnd"/>
      <w:r w:rsidRPr="00AB67E8">
        <w:rPr>
          <w:rFonts w:cstheme="minorHAnsi"/>
          <w:sz w:val="24"/>
          <w:szCs w:val="24"/>
        </w:rPr>
        <w:t xml:space="preserve"> del </w:t>
      </w:r>
      <w:proofErr w:type="spellStart"/>
      <w:r w:rsidRPr="00AB67E8">
        <w:rPr>
          <w:rFonts w:cstheme="minorHAnsi"/>
          <w:sz w:val="24"/>
          <w:szCs w:val="24"/>
        </w:rPr>
        <w:t>Estudiante</w:t>
      </w:r>
      <w:proofErr w:type="spellEnd"/>
      <w:r w:rsidRPr="00AB67E8">
        <w:rPr>
          <w:rFonts w:cstheme="minorHAnsi"/>
          <w:sz w:val="24"/>
          <w:szCs w:val="24"/>
        </w:rPr>
        <w:t>”) System. These messages serve the main purpose of the communication and exchange of the student information data between the systems in the Department of Education. The sections below describe the contents of each one of such message types.</w:t>
      </w:r>
    </w:p>
    <w:p w:rsidR="00AB67E8" w:rsidRPr="00AB67E8" w:rsidRDefault="00AB67E8" w:rsidP="00AB67E8">
      <w:pPr>
        <w:pStyle w:val="NumHeading2"/>
        <w:tabs>
          <w:tab w:val="clear" w:pos="360"/>
          <w:tab w:val="num" w:pos="794"/>
        </w:tabs>
        <w:ind w:left="794" w:hanging="794"/>
        <w:rPr>
          <w:rFonts w:asciiTheme="minorHAnsi" w:hAnsiTheme="minorHAnsi" w:cstheme="minorHAnsi"/>
          <w:lang w:val="en-US"/>
        </w:rPr>
      </w:pPr>
      <w:bookmarkStart w:id="3" w:name="_Toc285011517"/>
      <w:bookmarkStart w:id="4" w:name="_Toc338691984"/>
      <w:r w:rsidRPr="00AB67E8">
        <w:rPr>
          <w:rFonts w:asciiTheme="minorHAnsi" w:hAnsiTheme="minorHAnsi" w:cstheme="minorHAnsi"/>
          <w:lang w:val="en-US"/>
        </w:rPr>
        <w:t>SIES Web Service Overview</w:t>
      </w:r>
      <w:bookmarkEnd w:id="3"/>
      <w:bookmarkEnd w:id="4"/>
    </w:p>
    <w:p w:rsidR="00AB67E8" w:rsidRPr="00AB67E8" w:rsidRDefault="00AB67E8" w:rsidP="00AB67E8">
      <w:pPr>
        <w:spacing w:after="180"/>
        <w:jc w:val="both"/>
        <w:rPr>
          <w:rFonts w:cstheme="minorHAnsi"/>
          <w:sz w:val="24"/>
          <w:szCs w:val="24"/>
        </w:rPr>
      </w:pPr>
      <w:r w:rsidRPr="00AB67E8">
        <w:rPr>
          <w:rFonts w:cstheme="minorHAnsi"/>
          <w:sz w:val="24"/>
          <w:szCs w:val="24"/>
        </w:rPr>
        <w:t xml:space="preserve">In the Department of Education resides the SIES Web Service that provides the functionality of search to find the student demographic detail information and return it to the application that requested the information. The search is processed against the production system SIE, which is the primary source system. SIES Web Service functions as a communication layer against the SIE system. </w:t>
      </w:r>
    </w:p>
    <w:p w:rsidR="00AB67E8" w:rsidRPr="00AB67E8" w:rsidRDefault="00AB67E8" w:rsidP="00AB67E8">
      <w:pPr>
        <w:spacing w:after="180"/>
        <w:jc w:val="both"/>
        <w:rPr>
          <w:rFonts w:cstheme="minorHAnsi"/>
          <w:sz w:val="24"/>
          <w:szCs w:val="24"/>
        </w:rPr>
      </w:pPr>
      <w:r w:rsidRPr="00AB67E8">
        <w:rPr>
          <w:rFonts w:cstheme="minorHAnsi"/>
          <w:sz w:val="24"/>
          <w:szCs w:val="24"/>
        </w:rPr>
        <w:t xml:space="preserve">Since the availability of the SIES Web Service is highly required it has two alternative processes to get student information. The primary source is the SIE application database that is hosted in an Oracle server, if for any reason the primary source is not available; it will run a second look up process against a local copy of the SIE data, which is stored in a SQL Server 2008 R2 with the most recent information since the last database update process. The database update process is expected to run in a daily basis. </w:t>
      </w:r>
    </w:p>
    <w:p w:rsidR="00AB67E8" w:rsidRPr="00AB67E8" w:rsidRDefault="00AB67E8" w:rsidP="00AB67E8">
      <w:pPr>
        <w:spacing w:after="180"/>
        <w:jc w:val="both"/>
        <w:rPr>
          <w:rFonts w:cstheme="minorHAnsi"/>
        </w:rPr>
      </w:pPr>
    </w:p>
    <w:p w:rsidR="00AB67E8" w:rsidRPr="00AB67E8" w:rsidRDefault="00AB67E8" w:rsidP="00AB67E8">
      <w:pPr>
        <w:spacing w:after="180"/>
        <w:jc w:val="both"/>
        <w:rPr>
          <w:rFonts w:cstheme="minorHAnsi"/>
        </w:rPr>
      </w:pPr>
    </w:p>
    <w:p w:rsidR="00AB67E8" w:rsidRPr="00AB67E8" w:rsidRDefault="00AB67E8" w:rsidP="00AB67E8">
      <w:pPr>
        <w:spacing w:after="180"/>
        <w:jc w:val="both"/>
        <w:rPr>
          <w:rFonts w:cstheme="minorHAnsi"/>
        </w:rPr>
      </w:pPr>
    </w:p>
    <w:p w:rsidR="00AB67E8" w:rsidRPr="00AB67E8" w:rsidRDefault="00AB67E8" w:rsidP="00AB67E8">
      <w:pPr>
        <w:spacing w:after="180"/>
        <w:jc w:val="both"/>
        <w:rPr>
          <w:rFonts w:cstheme="minorHAnsi"/>
        </w:rPr>
      </w:pPr>
    </w:p>
    <w:p w:rsidR="00AB67E8" w:rsidRPr="00AB67E8" w:rsidRDefault="00AB67E8" w:rsidP="00AB67E8">
      <w:pPr>
        <w:spacing w:after="180"/>
        <w:jc w:val="both"/>
        <w:rPr>
          <w:rFonts w:cstheme="minorHAnsi"/>
        </w:rPr>
      </w:pPr>
    </w:p>
    <w:p w:rsidR="00AB67E8" w:rsidRPr="00AB67E8" w:rsidRDefault="00AB67E8" w:rsidP="00AB67E8">
      <w:pPr>
        <w:spacing w:after="180"/>
        <w:jc w:val="both"/>
        <w:rPr>
          <w:rFonts w:cstheme="minorHAnsi"/>
        </w:rPr>
      </w:pPr>
    </w:p>
    <w:p w:rsidR="00AB67E8" w:rsidRPr="00AB67E8" w:rsidRDefault="00AB67E8" w:rsidP="00AB67E8">
      <w:pPr>
        <w:spacing w:after="180"/>
        <w:jc w:val="both"/>
        <w:rPr>
          <w:rFonts w:cstheme="minorHAnsi"/>
        </w:rPr>
      </w:pPr>
    </w:p>
    <w:p w:rsidR="00AB67E8" w:rsidRPr="00AB67E8" w:rsidRDefault="00AB67E8" w:rsidP="00AB67E8">
      <w:pPr>
        <w:spacing w:after="180"/>
        <w:jc w:val="both"/>
        <w:rPr>
          <w:rFonts w:cstheme="minorHAnsi"/>
        </w:rPr>
      </w:pPr>
    </w:p>
    <w:p w:rsidR="00AB67E8" w:rsidRDefault="00AB67E8">
      <w:pPr>
        <w:rPr>
          <w:rFonts w:cstheme="minorHAnsi"/>
        </w:rPr>
      </w:pPr>
      <w:r>
        <w:rPr>
          <w:rFonts w:cstheme="minorHAnsi"/>
        </w:rPr>
        <w:br w:type="page"/>
      </w:r>
    </w:p>
    <w:p w:rsidR="00AB67E8" w:rsidRPr="00AB67E8" w:rsidRDefault="00AB67E8" w:rsidP="00AB67E8">
      <w:pPr>
        <w:spacing w:after="180"/>
        <w:jc w:val="both"/>
        <w:rPr>
          <w:rFonts w:cstheme="minorHAnsi"/>
        </w:rPr>
      </w:pPr>
      <w:r w:rsidRPr="00AB67E8">
        <w:rPr>
          <w:rFonts w:cstheme="minorHAnsi"/>
        </w:rPr>
        <w:lastRenderedPageBreak/>
        <w:t>This is the SIES Web Service workflow process:</w:t>
      </w:r>
    </w:p>
    <w:p w:rsidR="00AB67E8" w:rsidRPr="00090AEB" w:rsidRDefault="00AB67E8" w:rsidP="00AB67E8">
      <w:pPr>
        <w:spacing w:after="180"/>
        <w:jc w:val="both"/>
        <w:rPr>
          <w:rFonts w:ascii="Tahoma" w:hAnsi="Tahoma" w:cs="Tahoma"/>
        </w:rPr>
      </w:pPr>
      <w:r w:rsidRPr="00090AEB">
        <w:rPr>
          <w:rFonts w:ascii="Tahoma" w:hAnsi="Tahoma" w:cs="Tahoma"/>
        </w:rPr>
        <w:object w:dxaOrig="13942" w:dyaOrig="101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4pt;height:427.85pt" o:ole="">
            <v:imagedata r:id="rId8" o:title=""/>
          </v:shape>
          <o:OLEObject Type="Embed" ProgID="Visio.Drawing.11" ShapeID="_x0000_i1025" DrawAspect="Content" ObjectID="_1412434247" r:id="rId9"/>
        </w:object>
      </w:r>
    </w:p>
    <w:p w:rsidR="00AB67E8" w:rsidRDefault="00AB67E8" w:rsidP="00AB67E8">
      <w:pPr>
        <w:spacing w:after="0" w:line="240" w:lineRule="auto"/>
        <w:ind w:left="180"/>
        <w:rPr>
          <w:rFonts w:ascii="Tahoma" w:hAnsi="Tahoma" w:cs="Tahoma"/>
        </w:rPr>
      </w:pPr>
    </w:p>
    <w:p w:rsidR="00AB67E8" w:rsidRPr="00EE732C" w:rsidRDefault="00AB67E8" w:rsidP="00AB67E8">
      <w:pPr>
        <w:spacing w:after="0" w:line="240" w:lineRule="auto"/>
        <w:ind w:left="180"/>
        <w:rPr>
          <w:rFonts w:ascii="Tahoma" w:hAnsi="Tahoma" w:cs="Tahoma"/>
          <w:sz w:val="28"/>
          <w:szCs w:val="28"/>
        </w:rPr>
      </w:pPr>
      <w:r>
        <w:rPr>
          <w:rFonts w:ascii="Tahoma" w:hAnsi="Tahoma" w:cs="Tahoma"/>
        </w:rPr>
        <w:br w:type="column"/>
      </w:r>
      <w:r w:rsidRPr="00EE732C">
        <w:rPr>
          <w:rFonts w:ascii="Tahoma" w:hAnsi="Tahoma" w:cs="Tahoma"/>
          <w:sz w:val="28"/>
          <w:szCs w:val="28"/>
        </w:rPr>
        <w:lastRenderedPageBreak/>
        <w:t>SIES Web Service database update process:</w:t>
      </w:r>
    </w:p>
    <w:p w:rsidR="00AB67E8" w:rsidRPr="00090AEB" w:rsidRDefault="00AB67E8" w:rsidP="00AB67E8">
      <w:pPr>
        <w:spacing w:after="0" w:line="240" w:lineRule="auto"/>
        <w:ind w:left="180"/>
        <w:rPr>
          <w:rFonts w:ascii="Tahoma" w:hAnsi="Tahoma" w:cs="Tahoma"/>
        </w:rPr>
      </w:pPr>
    </w:p>
    <w:p w:rsidR="00AB67E8" w:rsidRPr="00090AEB" w:rsidRDefault="00AB67E8" w:rsidP="00AB67E8">
      <w:pPr>
        <w:spacing w:after="0" w:line="240" w:lineRule="auto"/>
        <w:ind w:left="180"/>
        <w:rPr>
          <w:rFonts w:ascii="Tahoma" w:hAnsi="Tahoma" w:cs="Tahoma"/>
        </w:rPr>
      </w:pPr>
    </w:p>
    <w:p w:rsidR="00AB67E8" w:rsidRPr="00090AEB" w:rsidRDefault="00AB67E8" w:rsidP="00AB67E8">
      <w:pPr>
        <w:spacing w:after="0" w:line="240" w:lineRule="auto"/>
        <w:ind w:left="180"/>
        <w:rPr>
          <w:rFonts w:ascii="Tahoma" w:hAnsi="Tahoma" w:cs="Tahoma"/>
        </w:rPr>
      </w:pPr>
      <w:r w:rsidRPr="00090AEB">
        <w:rPr>
          <w:rFonts w:ascii="Tahoma" w:hAnsi="Tahoma" w:cs="Tahoma"/>
        </w:rPr>
        <w:object w:dxaOrig="13942" w:dyaOrig="10558">
          <v:shape id="_x0000_i1026" type="#_x0000_t75" style="width:467.6pt;height:454.35pt" o:ole="">
            <v:imagedata r:id="rId10" o:title=""/>
          </v:shape>
          <o:OLEObject Type="Embed" ProgID="Visio.Drawing.11" ShapeID="_x0000_i1026" DrawAspect="Content" ObjectID="_1412434248" r:id="rId11"/>
        </w:object>
      </w:r>
    </w:p>
    <w:p w:rsidR="00AB67E8" w:rsidRPr="00090AEB" w:rsidRDefault="00AB67E8" w:rsidP="00AB67E8">
      <w:pPr>
        <w:spacing w:after="0" w:line="240" w:lineRule="auto"/>
        <w:rPr>
          <w:rFonts w:ascii="Tahoma" w:hAnsi="Tahoma" w:cs="Tahoma"/>
        </w:rPr>
      </w:pPr>
    </w:p>
    <w:p w:rsidR="00AB67E8" w:rsidRPr="00090AEB" w:rsidRDefault="00AB67E8" w:rsidP="00AB67E8">
      <w:pPr>
        <w:spacing w:after="0" w:line="240" w:lineRule="auto"/>
        <w:rPr>
          <w:rFonts w:ascii="Tahoma" w:hAnsi="Tahoma" w:cs="Tahoma"/>
        </w:rPr>
      </w:pPr>
      <w:r w:rsidRPr="00090AEB">
        <w:rPr>
          <w:rFonts w:ascii="Tahoma" w:hAnsi="Tahoma" w:cs="Tahoma"/>
        </w:rPr>
        <w:br w:type="page"/>
      </w:r>
    </w:p>
    <w:p w:rsidR="00AB67E8" w:rsidRPr="00EE732C" w:rsidRDefault="00AB67E8" w:rsidP="00AB67E8">
      <w:pPr>
        <w:spacing w:after="0" w:line="240" w:lineRule="auto"/>
        <w:ind w:left="180"/>
        <w:jc w:val="both"/>
        <w:rPr>
          <w:rFonts w:ascii="Tahoma" w:hAnsi="Tahoma" w:cs="Tahoma"/>
          <w:sz w:val="24"/>
          <w:szCs w:val="24"/>
        </w:rPr>
      </w:pPr>
      <w:r w:rsidRPr="00EE732C">
        <w:rPr>
          <w:rFonts w:ascii="Tahoma" w:hAnsi="Tahoma" w:cs="Tahoma"/>
          <w:sz w:val="24"/>
          <w:szCs w:val="24"/>
        </w:rPr>
        <w:lastRenderedPageBreak/>
        <w:t xml:space="preserve">SIES Web Service security uses two methods to validate each application prior it requests student information details. </w:t>
      </w:r>
    </w:p>
    <w:p w:rsidR="00AB67E8" w:rsidRPr="00EE732C" w:rsidRDefault="00AB67E8" w:rsidP="00AB67E8">
      <w:pPr>
        <w:spacing w:after="0" w:line="240" w:lineRule="auto"/>
        <w:ind w:left="180"/>
        <w:jc w:val="both"/>
        <w:rPr>
          <w:rFonts w:ascii="Tahoma" w:hAnsi="Tahoma" w:cs="Tahoma"/>
          <w:sz w:val="24"/>
          <w:szCs w:val="24"/>
        </w:rPr>
      </w:pPr>
    </w:p>
    <w:p w:rsidR="00AB67E8" w:rsidRPr="00AB67E8" w:rsidRDefault="00AB67E8" w:rsidP="00AB67E8">
      <w:pPr>
        <w:pStyle w:val="ListParagraph"/>
        <w:numPr>
          <w:ilvl w:val="0"/>
          <w:numId w:val="5"/>
        </w:numPr>
        <w:spacing w:after="0" w:line="240" w:lineRule="auto"/>
        <w:jc w:val="both"/>
        <w:rPr>
          <w:rFonts w:ascii="Tahoma" w:hAnsi="Tahoma" w:cs="Tahoma"/>
          <w:sz w:val="24"/>
          <w:szCs w:val="24"/>
          <w:lang w:val="en-US"/>
        </w:rPr>
      </w:pPr>
      <w:r w:rsidRPr="00AB67E8">
        <w:rPr>
          <w:rFonts w:ascii="Tahoma" w:hAnsi="Tahoma" w:cs="Tahoma"/>
          <w:sz w:val="24"/>
          <w:szCs w:val="24"/>
          <w:lang w:val="en-US"/>
        </w:rPr>
        <w:t xml:space="preserve">First method is validated through the IIS granted IP address allowed for accessing the web service.  </w:t>
      </w:r>
    </w:p>
    <w:p w:rsidR="00AB67E8" w:rsidRPr="00AB67E8" w:rsidRDefault="00AB67E8" w:rsidP="00AB67E8">
      <w:pPr>
        <w:pStyle w:val="ListParagraph"/>
        <w:numPr>
          <w:ilvl w:val="0"/>
          <w:numId w:val="5"/>
        </w:numPr>
        <w:spacing w:after="0" w:line="240" w:lineRule="auto"/>
        <w:jc w:val="both"/>
        <w:rPr>
          <w:rFonts w:ascii="Tahoma" w:hAnsi="Tahoma" w:cs="Tahoma"/>
          <w:sz w:val="24"/>
          <w:szCs w:val="24"/>
          <w:lang w:val="en-US"/>
        </w:rPr>
      </w:pPr>
      <w:r w:rsidRPr="00AB67E8">
        <w:rPr>
          <w:rFonts w:ascii="Tahoma" w:hAnsi="Tahoma" w:cs="Tahoma"/>
          <w:sz w:val="24"/>
          <w:szCs w:val="24"/>
          <w:lang w:val="en-US"/>
        </w:rPr>
        <w:t>Second method checks if the Application Code, parameter required in the Request XML message, is a valid record in the SIE database table Application.</w:t>
      </w:r>
    </w:p>
    <w:p w:rsidR="00AB67E8" w:rsidRPr="00090AEB" w:rsidRDefault="00AB67E8" w:rsidP="00AB67E8">
      <w:pPr>
        <w:spacing w:after="0" w:line="240" w:lineRule="auto"/>
        <w:jc w:val="center"/>
        <w:rPr>
          <w:rFonts w:ascii="Tahoma" w:hAnsi="Tahoma" w:cs="Tahoma"/>
        </w:rPr>
      </w:pPr>
      <w:r w:rsidRPr="00090AEB">
        <w:rPr>
          <w:rFonts w:ascii="Tahoma" w:hAnsi="Tahoma" w:cs="Tahoma"/>
        </w:rPr>
        <w:br/>
      </w:r>
      <w:r>
        <w:object w:dxaOrig="8671" w:dyaOrig="10747">
          <v:shape id="_x0000_i1027" type="#_x0000_t75" style="width:6in;height:7in" o:ole="">
            <v:imagedata r:id="rId12" o:title=""/>
          </v:shape>
          <o:OLEObject Type="Embed" ProgID="Visio.Drawing.11" ShapeID="_x0000_i1027" DrawAspect="Content" ObjectID="_1412434249" r:id="rId13"/>
        </w:object>
      </w:r>
    </w:p>
    <w:p w:rsidR="00AB67E8" w:rsidRDefault="00AB67E8">
      <w:pPr>
        <w:rPr>
          <w:rFonts w:ascii="Tahoma" w:hAnsi="Tahoma" w:cs="Tahoma"/>
          <w:sz w:val="28"/>
          <w:szCs w:val="28"/>
          <w:lang w:val="es-PR"/>
        </w:rPr>
      </w:pPr>
      <w:r>
        <w:rPr>
          <w:rFonts w:ascii="Tahoma" w:hAnsi="Tahoma" w:cs="Tahoma"/>
          <w:sz w:val="28"/>
          <w:szCs w:val="28"/>
          <w:lang w:val="es-PR"/>
        </w:rPr>
        <w:br w:type="page"/>
      </w:r>
    </w:p>
    <w:p w:rsidR="008F00D1" w:rsidRPr="00EE732C" w:rsidRDefault="008F00D1" w:rsidP="008F00D1">
      <w:pPr>
        <w:pStyle w:val="Heading1"/>
        <w:spacing w:before="0" w:line="240" w:lineRule="auto"/>
        <w:rPr>
          <w:rFonts w:ascii="Tahoma" w:hAnsi="Tahoma" w:cs="Tahoma"/>
          <w:sz w:val="32"/>
          <w:szCs w:val="32"/>
        </w:rPr>
      </w:pPr>
      <w:bookmarkStart w:id="5" w:name="_Toc338691985"/>
      <w:r w:rsidRPr="00EE732C">
        <w:rPr>
          <w:rFonts w:ascii="Tahoma" w:hAnsi="Tahoma" w:cs="Tahoma"/>
          <w:sz w:val="32"/>
          <w:szCs w:val="32"/>
        </w:rPr>
        <w:lastRenderedPageBreak/>
        <w:t>SIES</w:t>
      </w:r>
      <w:r>
        <w:rPr>
          <w:rFonts w:ascii="Tahoma" w:hAnsi="Tahoma" w:cs="Tahoma"/>
          <w:sz w:val="32"/>
          <w:szCs w:val="32"/>
        </w:rPr>
        <w:t xml:space="preserve"> Web Service </w:t>
      </w:r>
      <w:r>
        <w:rPr>
          <w:rFonts w:ascii="Tahoma" w:hAnsi="Tahoma" w:cs="Tahoma"/>
          <w:sz w:val="32"/>
          <w:szCs w:val="32"/>
        </w:rPr>
        <w:t>IP Address Restriction</w:t>
      </w:r>
      <w:bookmarkEnd w:id="5"/>
    </w:p>
    <w:p w:rsidR="008F00D1" w:rsidRPr="00EE732C" w:rsidRDefault="008F00D1" w:rsidP="008F00D1">
      <w:pPr>
        <w:spacing w:after="180"/>
        <w:jc w:val="both"/>
        <w:rPr>
          <w:rFonts w:ascii="Tahoma" w:hAnsi="Tahoma" w:cs="Tahoma"/>
          <w:sz w:val="24"/>
          <w:szCs w:val="24"/>
        </w:rPr>
      </w:pPr>
    </w:p>
    <w:p w:rsidR="008F00D1" w:rsidRDefault="008F00D1" w:rsidP="008F00D1">
      <w:pPr>
        <w:rPr>
          <w:sz w:val="24"/>
          <w:szCs w:val="24"/>
        </w:rPr>
      </w:pPr>
      <w:r>
        <w:rPr>
          <w:sz w:val="24"/>
          <w:szCs w:val="24"/>
        </w:rPr>
        <w:t xml:space="preserve">The SIE Web Service application includes a security validation by IP. By </w:t>
      </w:r>
      <w:r w:rsidRPr="00C9062B">
        <w:rPr>
          <w:b/>
          <w:sz w:val="24"/>
          <w:szCs w:val="24"/>
        </w:rPr>
        <w:t>default</w:t>
      </w:r>
      <w:r>
        <w:rPr>
          <w:sz w:val="24"/>
          <w:szCs w:val="24"/>
        </w:rPr>
        <w:t xml:space="preserve"> the SIE Web Service has deny all restriction only allowing the specified IP’s in the server configuration. This is managed and configured in the </w:t>
      </w:r>
      <w:r w:rsidRPr="00C9062B">
        <w:rPr>
          <w:b/>
          <w:sz w:val="24"/>
          <w:szCs w:val="24"/>
        </w:rPr>
        <w:t>IIS</w:t>
      </w:r>
      <w:r>
        <w:rPr>
          <w:sz w:val="24"/>
          <w:szCs w:val="24"/>
        </w:rPr>
        <w:t xml:space="preserve"> of the server </w:t>
      </w:r>
      <w:r w:rsidRPr="00C9062B">
        <w:rPr>
          <w:b/>
          <w:sz w:val="24"/>
          <w:szCs w:val="24"/>
        </w:rPr>
        <w:t>DE-WEB-EE-001</w:t>
      </w:r>
      <w:r>
        <w:rPr>
          <w:sz w:val="24"/>
          <w:szCs w:val="24"/>
        </w:rPr>
        <w:t xml:space="preserve">. Admin rights are </w:t>
      </w:r>
      <w:r w:rsidRPr="00FD7875">
        <w:rPr>
          <w:b/>
          <w:sz w:val="24"/>
          <w:szCs w:val="24"/>
        </w:rPr>
        <w:t>required</w:t>
      </w:r>
      <w:r>
        <w:rPr>
          <w:sz w:val="24"/>
          <w:szCs w:val="24"/>
        </w:rPr>
        <w:t xml:space="preserve"> to execute these tasks.</w:t>
      </w:r>
    </w:p>
    <w:p w:rsidR="008F00D1" w:rsidRDefault="008F00D1" w:rsidP="008F00D1">
      <w:pPr>
        <w:pStyle w:val="ListParagraph"/>
        <w:numPr>
          <w:ilvl w:val="0"/>
          <w:numId w:val="6"/>
        </w:numPr>
        <w:rPr>
          <w:sz w:val="24"/>
          <w:szCs w:val="24"/>
          <w:lang w:val="en-US"/>
        </w:rPr>
      </w:pPr>
      <w:r>
        <w:rPr>
          <w:sz w:val="24"/>
          <w:szCs w:val="24"/>
          <w:lang w:val="en-US"/>
        </w:rPr>
        <w:t>Open de Remote Desktop Client on your computer.</w:t>
      </w:r>
    </w:p>
    <w:p w:rsidR="008F00D1" w:rsidRDefault="008F00D1" w:rsidP="008F00D1">
      <w:pPr>
        <w:pStyle w:val="ListParagraph"/>
        <w:numPr>
          <w:ilvl w:val="0"/>
          <w:numId w:val="6"/>
        </w:numPr>
        <w:rPr>
          <w:sz w:val="24"/>
          <w:szCs w:val="24"/>
          <w:lang w:val="en-US"/>
        </w:rPr>
      </w:pPr>
      <w:r>
        <w:rPr>
          <w:sz w:val="24"/>
          <w:szCs w:val="24"/>
          <w:lang w:val="en-US"/>
        </w:rPr>
        <w:t>Enter the IP or Server name and click connect, in this case is DE-WEB-EE-001 or 192.168.22.245.</w:t>
      </w:r>
    </w:p>
    <w:p w:rsidR="008F00D1" w:rsidRDefault="008F00D1" w:rsidP="008F00D1">
      <w:pPr>
        <w:pStyle w:val="ListParagraph"/>
        <w:rPr>
          <w:sz w:val="24"/>
          <w:szCs w:val="24"/>
          <w:lang w:val="en-US"/>
        </w:rPr>
      </w:pPr>
      <w:r>
        <w:rPr>
          <w:noProof/>
          <w:lang w:val="en-US"/>
        </w:rPr>
        <w:drawing>
          <wp:inline distT="0" distB="0" distL="0" distR="0" wp14:anchorId="728679AC" wp14:editId="2BF6BFE2">
            <wp:extent cx="4010025" cy="24669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010025" cy="2466975"/>
                    </a:xfrm>
                    <a:prstGeom prst="rect">
                      <a:avLst/>
                    </a:prstGeom>
                  </pic:spPr>
                </pic:pic>
              </a:graphicData>
            </a:graphic>
          </wp:inline>
        </w:drawing>
      </w:r>
    </w:p>
    <w:p w:rsidR="008F00D1" w:rsidRDefault="008F00D1" w:rsidP="008F00D1">
      <w:pPr>
        <w:pStyle w:val="ListParagraph"/>
        <w:numPr>
          <w:ilvl w:val="0"/>
          <w:numId w:val="6"/>
        </w:numPr>
        <w:rPr>
          <w:sz w:val="24"/>
          <w:szCs w:val="24"/>
          <w:lang w:val="en-US"/>
        </w:rPr>
      </w:pPr>
      <w:r>
        <w:rPr>
          <w:sz w:val="24"/>
          <w:szCs w:val="24"/>
          <w:lang w:val="en-US"/>
        </w:rPr>
        <w:t>Click Start -&gt;  Administrative Tools  -&gt;  Internet Information Services (IIS) Manager</w:t>
      </w:r>
    </w:p>
    <w:p w:rsidR="008F00D1" w:rsidRDefault="008F00D1" w:rsidP="008F00D1">
      <w:pPr>
        <w:pStyle w:val="ListParagraph"/>
        <w:rPr>
          <w:sz w:val="24"/>
          <w:szCs w:val="24"/>
          <w:lang w:val="en-US"/>
        </w:rPr>
      </w:pPr>
      <w:r>
        <w:rPr>
          <w:noProof/>
          <w:lang w:val="en-US"/>
        </w:rPr>
        <w:drawing>
          <wp:inline distT="0" distB="0" distL="0" distR="0" wp14:anchorId="0DA85B49" wp14:editId="0EC2C641">
            <wp:extent cx="5943600" cy="3046095"/>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3046095"/>
                    </a:xfrm>
                    <a:prstGeom prst="rect">
                      <a:avLst/>
                    </a:prstGeom>
                  </pic:spPr>
                </pic:pic>
              </a:graphicData>
            </a:graphic>
          </wp:inline>
        </w:drawing>
      </w:r>
    </w:p>
    <w:p w:rsidR="008F00D1" w:rsidRDefault="008F00D1" w:rsidP="008F00D1">
      <w:pPr>
        <w:rPr>
          <w:sz w:val="24"/>
          <w:szCs w:val="24"/>
        </w:rPr>
      </w:pPr>
      <w:r>
        <w:rPr>
          <w:sz w:val="24"/>
          <w:szCs w:val="24"/>
        </w:rPr>
        <w:br w:type="page"/>
      </w:r>
      <w:r>
        <w:rPr>
          <w:sz w:val="24"/>
          <w:szCs w:val="24"/>
        </w:rPr>
        <w:lastRenderedPageBreak/>
        <w:t>Open the Default Web site and go to the SIEWS web application.</w:t>
      </w:r>
    </w:p>
    <w:p w:rsidR="008F00D1" w:rsidRDefault="008F00D1" w:rsidP="008F00D1">
      <w:pPr>
        <w:pStyle w:val="ListParagraph"/>
        <w:rPr>
          <w:sz w:val="24"/>
          <w:szCs w:val="24"/>
          <w:lang w:val="en-US"/>
        </w:rPr>
      </w:pPr>
      <w:r>
        <w:rPr>
          <w:noProof/>
          <w:lang w:val="en-US"/>
        </w:rPr>
        <w:drawing>
          <wp:inline distT="0" distB="0" distL="0" distR="0" wp14:anchorId="079B76B2" wp14:editId="72253FB6">
            <wp:extent cx="5943600" cy="334645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43600" cy="3346450"/>
                    </a:xfrm>
                    <a:prstGeom prst="rect">
                      <a:avLst/>
                    </a:prstGeom>
                  </pic:spPr>
                </pic:pic>
              </a:graphicData>
            </a:graphic>
          </wp:inline>
        </w:drawing>
      </w:r>
    </w:p>
    <w:p w:rsidR="008F00D1" w:rsidRDefault="008F00D1" w:rsidP="008F00D1">
      <w:pPr>
        <w:pStyle w:val="ListParagraph"/>
        <w:numPr>
          <w:ilvl w:val="0"/>
          <w:numId w:val="6"/>
        </w:numPr>
        <w:rPr>
          <w:sz w:val="24"/>
          <w:szCs w:val="24"/>
          <w:lang w:val="en-US"/>
        </w:rPr>
      </w:pPr>
      <w:r>
        <w:rPr>
          <w:sz w:val="24"/>
          <w:szCs w:val="24"/>
          <w:lang w:val="en-US"/>
        </w:rPr>
        <w:t>To the right pane on the same window go to the “</w:t>
      </w:r>
      <w:r w:rsidRPr="00C9062B">
        <w:rPr>
          <w:b/>
          <w:sz w:val="24"/>
          <w:szCs w:val="24"/>
          <w:lang w:val="en-US"/>
        </w:rPr>
        <w:t>IP Address and Domain Restrictions</w:t>
      </w:r>
      <w:r>
        <w:rPr>
          <w:sz w:val="24"/>
          <w:szCs w:val="24"/>
          <w:lang w:val="en-US"/>
        </w:rPr>
        <w:t>” and double click it to open the feature.</w:t>
      </w:r>
    </w:p>
    <w:p w:rsidR="008F00D1" w:rsidRDefault="008F00D1" w:rsidP="008F00D1">
      <w:pPr>
        <w:pStyle w:val="ListParagraph"/>
        <w:rPr>
          <w:sz w:val="24"/>
          <w:szCs w:val="24"/>
          <w:lang w:val="en-US"/>
        </w:rPr>
      </w:pPr>
      <w:r>
        <w:rPr>
          <w:noProof/>
          <w:lang w:val="en-US"/>
        </w:rPr>
        <w:drawing>
          <wp:inline distT="0" distB="0" distL="0" distR="0" wp14:anchorId="5665066E" wp14:editId="7CB49ABA">
            <wp:extent cx="5943600" cy="3346450"/>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3346450"/>
                    </a:xfrm>
                    <a:prstGeom prst="rect">
                      <a:avLst/>
                    </a:prstGeom>
                  </pic:spPr>
                </pic:pic>
              </a:graphicData>
            </a:graphic>
          </wp:inline>
        </w:drawing>
      </w:r>
    </w:p>
    <w:p w:rsidR="008F00D1" w:rsidRDefault="008F00D1" w:rsidP="008F00D1">
      <w:pPr>
        <w:rPr>
          <w:sz w:val="24"/>
          <w:szCs w:val="24"/>
        </w:rPr>
      </w:pPr>
      <w:r>
        <w:rPr>
          <w:sz w:val="24"/>
          <w:szCs w:val="24"/>
        </w:rPr>
        <w:br w:type="page"/>
      </w:r>
    </w:p>
    <w:p w:rsidR="008F00D1" w:rsidRDefault="008F00D1" w:rsidP="008F00D1">
      <w:pPr>
        <w:pStyle w:val="ListParagraph"/>
        <w:numPr>
          <w:ilvl w:val="0"/>
          <w:numId w:val="6"/>
        </w:numPr>
        <w:rPr>
          <w:sz w:val="24"/>
          <w:szCs w:val="24"/>
          <w:lang w:val="en-US"/>
        </w:rPr>
      </w:pPr>
      <w:r>
        <w:rPr>
          <w:sz w:val="24"/>
          <w:szCs w:val="24"/>
          <w:lang w:val="en-US"/>
        </w:rPr>
        <w:lastRenderedPageBreak/>
        <w:t>Go the Actions pane on the top-right part of the window and click Add Allow Entry:</w:t>
      </w:r>
    </w:p>
    <w:p w:rsidR="008F00D1" w:rsidRDefault="008F00D1" w:rsidP="008F00D1">
      <w:pPr>
        <w:pStyle w:val="ListParagraph"/>
        <w:rPr>
          <w:sz w:val="24"/>
          <w:szCs w:val="24"/>
          <w:lang w:val="en-US"/>
        </w:rPr>
      </w:pPr>
      <w:r>
        <w:rPr>
          <w:noProof/>
          <w:sz w:val="24"/>
          <w:szCs w:val="24"/>
          <w:lang w:val="en-US"/>
        </w:rPr>
        <w:drawing>
          <wp:inline distT="0" distB="0" distL="0" distR="0" wp14:anchorId="151CD2FA" wp14:editId="0DD67F3D">
            <wp:extent cx="5931535" cy="345059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1535" cy="3450590"/>
                    </a:xfrm>
                    <a:prstGeom prst="rect">
                      <a:avLst/>
                    </a:prstGeom>
                    <a:noFill/>
                    <a:ln>
                      <a:noFill/>
                    </a:ln>
                  </pic:spPr>
                </pic:pic>
              </a:graphicData>
            </a:graphic>
          </wp:inline>
        </w:drawing>
      </w:r>
    </w:p>
    <w:p w:rsidR="008F00D1" w:rsidRDefault="008F00D1" w:rsidP="008F00D1">
      <w:pPr>
        <w:pStyle w:val="ListParagraph"/>
        <w:numPr>
          <w:ilvl w:val="0"/>
          <w:numId w:val="6"/>
        </w:numPr>
        <w:rPr>
          <w:sz w:val="24"/>
          <w:szCs w:val="24"/>
          <w:lang w:val="en-US"/>
        </w:rPr>
      </w:pPr>
      <w:r>
        <w:rPr>
          <w:sz w:val="24"/>
          <w:szCs w:val="24"/>
          <w:lang w:val="en-US"/>
        </w:rPr>
        <w:t>Enter IP address or domain name and then click OK.</w:t>
      </w:r>
    </w:p>
    <w:p w:rsidR="008F00D1" w:rsidRDefault="008F00D1" w:rsidP="008F00D1">
      <w:pPr>
        <w:pStyle w:val="ListParagraph"/>
        <w:rPr>
          <w:sz w:val="24"/>
          <w:szCs w:val="24"/>
          <w:lang w:val="en-US"/>
        </w:rPr>
      </w:pPr>
      <w:r>
        <w:rPr>
          <w:noProof/>
          <w:lang w:val="en-US"/>
        </w:rPr>
        <w:drawing>
          <wp:inline distT="0" distB="0" distL="0" distR="0" wp14:anchorId="72629EC3" wp14:editId="4C71887D">
            <wp:extent cx="3581400" cy="32861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3581400" cy="3286125"/>
                    </a:xfrm>
                    <a:prstGeom prst="rect">
                      <a:avLst/>
                    </a:prstGeom>
                  </pic:spPr>
                </pic:pic>
              </a:graphicData>
            </a:graphic>
          </wp:inline>
        </w:drawing>
      </w:r>
    </w:p>
    <w:p w:rsidR="008F00D1" w:rsidRDefault="008F00D1" w:rsidP="008F00D1">
      <w:pPr>
        <w:pStyle w:val="ListParagraph"/>
        <w:numPr>
          <w:ilvl w:val="0"/>
          <w:numId w:val="6"/>
        </w:numPr>
        <w:rPr>
          <w:sz w:val="24"/>
          <w:szCs w:val="24"/>
          <w:lang w:val="en-US"/>
        </w:rPr>
      </w:pPr>
      <w:r>
        <w:rPr>
          <w:sz w:val="24"/>
          <w:szCs w:val="24"/>
          <w:lang w:val="en-US"/>
        </w:rPr>
        <w:t>Now the allow rule for the IP is created. To add more rules just repeat steps 5-7 as needed.</w:t>
      </w:r>
    </w:p>
    <w:p w:rsidR="008F00D1" w:rsidRDefault="008F00D1" w:rsidP="008F00D1">
      <w:pPr>
        <w:pStyle w:val="ListParagraph"/>
        <w:numPr>
          <w:ilvl w:val="0"/>
          <w:numId w:val="6"/>
        </w:numPr>
        <w:rPr>
          <w:sz w:val="24"/>
          <w:szCs w:val="24"/>
          <w:lang w:val="en-US"/>
        </w:rPr>
      </w:pPr>
      <w:r>
        <w:rPr>
          <w:sz w:val="24"/>
          <w:szCs w:val="24"/>
          <w:lang w:val="en-US"/>
        </w:rPr>
        <w:t>Once completed LOG-OFF from the server.</w:t>
      </w:r>
    </w:p>
    <w:p w:rsidR="008F00D1" w:rsidRPr="00FD7875" w:rsidRDefault="008F00D1" w:rsidP="008F00D1">
      <w:pPr>
        <w:pStyle w:val="ListParagraph"/>
        <w:numPr>
          <w:ilvl w:val="0"/>
          <w:numId w:val="6"/>
        </w:numPr>
        <w:rPr>
          <w:sz w:val="24"/>
          <w:szCs w:val="24"/>
          <w:lang w:val="en-US"/>
        </w:rPr>
      </w:pPr>
      <w:r>
        <w:rPr>
          <w:sz w:val="24"/>
          <w:szCs w:val="24"/>
          <w:lang w:val="en-US"/>
        </w:rPr>
        <w:t xml:space="preserve">Done </w:t>
      </w:r>
    </w:p>
    <w:p w:rsidR="00D51FF4" w:rsidRPr="00EE732C" w:rsidRDefault="00D51FF4" w:rsidP="00D51FF4">
      <w:pPr>
        <w:pStyle w:val="Heading1"/>
        <w:spacing w:before="0" w:line="240" w:lineRule="auto"/>
        <w:rPr>
          <w:rFonts w:ascii="Tahoma" w:hAnsi="Tahoma" w:cs="Tahoma"/>
          <w:sz w:val="32"/>
          <w:szCs w:val="32"/>
        </w:rPr>
      </w:pPr>
      <w:bookmarkStart w:id="6" w:name="_Ref175476735"/>
      <w:bookmarkStart w:id="7" w:name="_Toc285011516"/>
      <w:bookmarkStart w:id="8" w:name="_Toc338691986"/>
      <w:r w:rsidRPr="00EE732C">
        <w:rPr>
          <w:rFonts w:ascii="Tahoma" w:hAnsi="Tahoma" w:cs="Tahoma"/>
          <w:sz w:val="32"/>
          <w:szCs w:val="32"/>
        </w:rPr>
        <w:lastRenderedPageBreak/>
        <w:t>SIES</w:t>
      </w:r>
      <w:r w:rsidR="00AB67E8">
        <w:rPr>
          <w:rFonts w:ascii="Tahoma" w:hAnsi="Tahoma" w:cs="Tahoma"/>
          <w:sz w:val="32"/>
          <w:szCs w:val="32"/>
        </w:rPr>
        <w:t xml:space="preserve"> Web Service </w:t>
      </w:r>
      <w:bookmarkEnd w:id="6"/>
      <w:bookmarkEnd w:id="7"/>
      <w:r w:rsidR="008F00D1">
        <w:rPr>
          <w:rFonts w:ascii="Tahoma" w:hAnsi="Tahoma" w:cs="Tahoma"/>
          <w:sz w:val="32"/>
          <w:szCs w:val="32"/>
        </w:rPr>
        <w:t>Application’s Access</w:t>
      </w:r>
      <w:bookmarkEnd w:id="8"/>
    </w:p>
    <w:p w:rsidR="00D51FF4" w:rsidRPr="00EE732C" w:rsidRDefault="00D51FF4" w:rsidP="00D51FF4">
      <w:pPr>
        <w:spacing w:after="180"/>
        <w:jc w:val="both"/>
        <w:rPr>
          <w:rFonts w:ascii="Tahoma" w:hAnsi="Tahoma" w:cs="Tahoma"/>
          <w:sz w:val="24"/>
          <w:szCs w:val="24"/>
        </w:rPr>
      </w:pPr>
    </w:p>
    <w:p w:rsidR="00D51FF4" w:rsidRPr="00EE732C" w:rsidRDefault="00AB67E8" w:rsidP="00AB67E8">
      <w:pPr>
        <w:rPr>
          <w:rFonts w:ascii="Tahoma" w:hAnsi="Tahoma" w:cs="Tahoma"/>
          <w:sz w:val="24"/>
          <w:szCs w:val="24"/>
        </w:rPr>
      </w:pPr>
      <w:r>
        <w:rPr>
          <w:sz w:val="24"/>
          <w:szCs w:val="24"/>
        </w:rPr>
        <w:t>This web application maintains the information for each application that has access to the SIE Web Service. In this web maintenance you can add, edit and delete the different application codes.</w:t>
      </w:r>
    </w:p>
    <w:p w:rsidR="00D51FF4" w:rsidRPr="00EE732C" w:rsidRDefault="00AB67E8" w:rsidP="00D51FF4">
      <w:pPr>
        <w:pStyle w:val="NumHeading2"/>
        <w:tabs>
          <w:tab w:val="clear" w:pos="360"/>
          <w:tab w:val="num" w:pos="794"/>
        </w:tabs>
        <w:ind w:left="794" w:hanging="794"/>
        <w:rPr>
          <w:rFonts w:ascii="Tahoma" w:hAnsi="Tahoma" w:cs="Tahoma"/>
          <w:lang w:val="en-US"/>
        </w:rPr>
      </w:pPr>
      <w:bookmarkStart w:id="9" w:name="_Toc338691987"/>
      <w:r>
        <w:rPr>
          <w:rFonts w:ascii="Tahoma" w:hAnsi="Tahoma" w:cs="Tahoma"/>
          <w:lang w:val="en-US"/>
        </w:rPr>
        <w:t>Add Application</w:t>
      </w:r>
      <w:bookmarkEnd w:id="9"/>
    </w:p>
    <w:p w:rsidR="00AB67E8" w:rsidRDefault="00AB67E8" w:rsidP="00AB67E8">
      <w:pPr>
        <w:pStyle w:val="ListParagraph"/>
        <w:numPr>
          <w:ilvl w:val="0"/>
          <w:numId w:val="2"/>
        </w:numPr>
        <w:rPr>
          <w:sz w:val="24"/>
          <w:szCs w:val="24"/>
          <w:lang w:val="en-US"/>
        </w:rPr>
      </w:pPr>
      <w:r w:rsidRPr="00A840F1">
        <w:rPr>
          <w:sz w:val="24"/>
          <w:szCs w:val="24"/>
          <w:lang w:val="en-US"/>
        </w:rPr>
        <w:t xml:space="preserve">Open the IE 9 (or above) explorer browser and go to the following URL: </w:t>
      </w:r>
      <w:hyperlink r:id="rId20" w:history="1">
        <w:r w:rsidRPr="00A840F1">
          <w:rPr>
            <w:rStyle w:val="Hyperlink"/>
            <w:sz w:val="24"/>
            <w:szCs w:val="24"/>
            <w:lang w:val="en-US"/>
          </w:rPr>
          <w:t>http://de-web-ee-001/siewsmaintenance/</w:t>
        </w:r>
      </w:hyperlink>
    </w:p>
    <w:p w:rsidR="00AB67E8" w:rsidRDefault="00AB67E8" w:rsidP="00AB67E8">
      <w:pPr>
        <w:pStyle w:val="ListParagraph"/>
        <w:numPr>
          <w:ilvl w:val="0"/>
          <w:numId w:val="2"/>
        </w:numPr>
        <w:rPr>
          <w:sz w:val="24"/>
          <w:szCs w:val="24"/>
          <w:lang w:val="en-US"/>
        </w:rPr>
      </w:pPr>
      <w:r>
        <w:rPr>
          <w:sz w:val="24"/>
          <w:szCs w:val="24"/>
          <w:lang w:val="en-US"/>
        </w:rPr>
        <w:t>The web application will ask for your credentials:</w:t>
      </w:r>
    </w:p>
    <w:p w:rsidR="00AB67E8" w:rsidRDefault="00AB67E8" w:rsidP="00AB67E8">
      <w:pPr>
        <w:pStyle w:val="ListParagraph"/>
        <w:rPr>
          <w:sz w:val="24"/>
          <w:szCs w:val="24"/>
          <w:lang w:val="en-US"/>
        </w:rPr>
      </w:pPr>
      <w:r>
        <w:rPr>
          <w:noProof/>
          <w:lang w:val="en-US"/>
        </w:rPr>
        <w:drawing>
          <wp:inline distT="0" distB="0" distL="0" distR="0" wp14:anchorId="5098E246" wp14:editId="142D867A">
            <wp:extent cx="4181475" cy="2409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181475" cy="2409825"/>
                    </a:xfrm>
                    <a:prstGeom prst="rect">
                      <a:avLst/>
                    </a:prstGeom>
                  </pic:spPr>
                </pic:pic>
              </a:graphicData>
            </a:graphic>
          </wp:inline>
        </w:drawing>
      </w:r>
    </w:p>
    <w:p w:rsidR="00AB67E8" w:rsidRDefault="00AB67E8" w:rsidP="00AB67E8">
      <w:pPr>
        <w:pStyle w:val="ListParagraph"/>
        <w:rPr>
          <w:sz w:val="24"/>
          <w:szCs w:val="24"/>
          <w:lang w:val="en-US"/>
        </w:rPr>
      </w:pPr>
      <w:r>
        <w:rPr>
          <w:sz w:val="24"/>
          <w:szCs w:val="24"/>
          <w:lang w:val="en-US"/>
        </w:rPr>
        <w:t>You need to enter your domain user account and password.</w:t>
      </w:r>
    </w:p>
    <w:p w:rsidR="00AB67E8" w:rsidRDefault="00AB67E8" w:rsidP="00AB67E8">
      <w:pPr>
        <w:pStyle w:val="ListParagraph"/>
        <w:numPr>
          <w:ilvl w:val="0"/>
          <w:numId w:val="2"/>
        </w:numPr>
        <w:rPr>
          <w:sz w:val="24"/>
          <w:szCs w:val="24"/>
          <w:lang w:val="en-US"/>
        </w:rPr>
      </w:pPr>
      <w:r>
        <w:rPr>
          <w:sz w:val="24"/>
          <w:szCs w:val="24"/>
          <w:lang w:val="en-US"/>
        </w:rPr>
        <w:t>Once the main page loads you will see the actual application codes available on the system.</w:t>
      </w:r>
    </w:p>
    <w:p w:rsidR="00AB67E8" w:rsidRDefault="00AB67E8" w:rsidP="00AB67E8">
      <w:pPr>
        <w:pStyle w:val="ListParagraph"/>
        <w:rPr>
          <w:sz w:val="24"/>
          <w:szCs w:val="24"/>
          <w:lang w:val="en-US"/>
        </w:rPr>
      </w:pPr>
      <w:r>
        <w:rPr>
          <w:noProof/>
          <w:sz w:val="24"/>
          <w:szCs w:val="24"/>
          <w:lang w:val="en-US"/>
        </w:rPr>
        <w:drawing>
          <wp:inline distT="0" distB="0" distL="0" distR="0" wp14:anchorId="78EEA087" wp14:editId="75915459">
            <wp:extent cx="5932170" cy="26003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31535" cy="2600047"/>
                    </a:xfrm>
                    <a:prstGeom prst="rect">
                      <a:avLst/>
                    </a:prstGeom>
                    <a:noFill/>
                    <a:ln>
                      <a:noFill/>
                    </a:ln>
                  </pic:spPr>
                </pic:pic>
              </a:graphicData>
            </a:graphic>
          </wp:inline>
        </w:drawing>
      </w:r>
      <w:r>
        <w:rPr>
          <w:sz w:val="24"/>
          <w:szCs w:val="24"/>
          <w:lang w:val="en-US"/>
        </w:rPr>
        <w:t xml:space="preserve"> </w:t>
      </w:r>
    </w:p>
    <w:p w:rsidR="00AB67E8" w:rsidRDefault="00AB67E8" w:rsidP="00AB67E8">
      <w:pPr>
        <w:pStyle w:val="ListParagraph"/>
        <w:numPr>
          <w:ilvl w:val="0"/>
          <w:numId w:val="2"/>
        </w:numPr>
        <w:rPr>
          <w:sz w:val="24"/>
          <w:szCs w:val="24"/>
          <w:lang w:val="en-US"/>
        </w:rPr>
      </w:pPr>
      <w:r>
        <w:rPr>
          <w:sz w:val="24"/>
          <w:szCs w:val="24"/>
          <w:lang w:val="en-US"/>
        </w:rPr>
        <w:lastRenderedPageBreak/>
        <w:t xml:space="preserve">Click the </w:t>
      </w:r>
      <w:hyperlink r:id="rId23" w:history="1">
        <w:r w:rsidRPr="00C06A19">
          <w:rPr>
            <w:rStyle w:val="Hyperlink"/>
            <w:sz w:val="24"/>
            <w:szCs w:val="24"/>
            <w:lang w:val="en-US"/>
          </w:rPr>
          <w:t>Add</w:t>
        </w:r>
      </w:hyperlink>
      <w:r>
        <w:rPr>
          <w:sz w:val="24"/>
          <w:szCs w:val="24"/>
          <w:lang w:val="en-US"/>
        </w:rPr>
        <w:t xml:space="preserve"> link on the right corner of the web page.</w:t>
      </w:r>
    </w:p>
    <w:p w:rsidR="00AB67E8" w:rsidRDefault="00AB67E8" w:rsidP="00AB67E8">
      <w:pPr>
        <w:pStyle w:val="ListParagraph"/>
        <w:numPr>
          <w:ilvl w:val="0"/>
          <w:numId w:val="2"/>
        </w:numPr>
        <w:rPr>
          <w:sz w:val="24"/>
          <w:szCs w:val="24"/>
          <w:lang w:val="en-US"/>
        </w:rPr>
      </w:pPr>
      <w:r>
        <w:rPr>
          <w:sz w:val="24"/>
          <w:szCs w:val="24"/>
          <w:lang w:val="en-US"/>
        </w:rPr>
        <w:t xml:space="preserve">Enter the name of the Application on the Description Field and select the Web Service Type application. Then click </w:t>
      </w:r>
      <w:hyperlink r:id="rId24" w:history="1">
        <w:proofErr w:type="gramStart"/>
        <w:r w:rsidRPr="00C06A19">
          <w:rPr>
            <w:rStyle w:val="Hyperlink"/>
            <w:sz w:val="24"/>
            <w:szCs w:val="24"/>
            <w:lang w:val="en-US"/>
          </w:rPr>
          <w:t>Save</w:t>
        </w:r>
        <w:proofErr w:type="gramEnd"/>
      </w:hyperlink>
      <w:r>
        <w:rPr>
          <w:sz w:val="24"/>
          <w:szCs w:val="24"/>
          <w:lang w:val="en-US"/>
        </w:rPr>
        <w:t xml:space="preserve"> link.</w:t>
      </w:r>
    </w:p>
    <w:p w:rsidR="00AB67E8" w:rsidRDefault="00AB67E8" w:rsidP="00AB67E8">
      <w:pPr>
        <w:pStyle w:val="ListParagraph"/>
        <w:rPr>
          <w:sz w:val="24"/>
          <w:szCs w:val="24"/>
          <w:lang w:val="en-US"/>
        </w:rPr>
      </w:pPr>
      <w:r>
        <w:rPr>
          <w:noProof/>
          <w:sz w:val="24"/>
          <w:szCs w:val="24"/>
          <w:lang w:val="en-US"/>
        </w:rPr>
        <w:drawing>
          <wp:inline distT="0" distB="0" distL="0" distR="0" wp14:anchorId="16DB7A48" wp14:editId="7CEECE81">
            <wp:extent cx="5931535" cy="31635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p>
    <w:p w:rsidR="00AB67E8" w:rsidRDefault="00AB67E8" w:rsidP="00AB67E8">
      <w:pPr>
        <w:pStyle w:val="ListParagraph"/>
        <w:numPr>
          <w:ilvl w:val="0"/>
          <w:numId w:val="2"/>
        </w:numPr>
        <w:rPr>
          <w:sz w:val="24"/>
          <w:szCs w:val="24"/>
          <w:lang w:val="en-US"/>
        </w:rPr>
      </w:pPr>
      <w:r>
        <w:rPr>
          <w:sz w:val="24"/>
          <w:szCs w:val="24"/>
          <w:lang w:val="en-US"/>
        </w:rPr>
        <w:t xml:space="preserve">Then you should see the record created with </w:t>
      </w:r>
      <w:r w:rsidRPr="00792E85">
        <w:rPr>
          <w:b/>
          <w:sz w:val="24"/>
          <w:szCs w:val="24"/>
          <w:lang w:val="en-US"/>
        </w:rPr>
        <w:t>NEW</w:t>
      </w:r>
      <w:r>
        <w:rPr>
          <w:sz w:val="24"/>
          <w:szCs w:val="24"/>
          <w:lang w:val="en-US"/>
        </w:rPr>
        <w:t xml:space="preserve"> application code. NOTE: on each addition a NEW code will be generated.</w:t>
      </w:r>
    </w:p>
    <w:p w:rsidR="00AB67E8" w:rsidRDefault="00AB67E8" w:rsidP="00AB67E8">
      <w:pPr>
        <w:pStyle w:val="ListParagraph"/>
        <w:rPr>
          <w:sz w:val="24"/>
          <w:szCs w:val="24"/>
          <w:lang w:val="en-US"/>
        </w:rPr>
      </w:pPr>
      <w:r>
        <w:rPr>
          <w:noProof/>
          <w:sz w:val="24"/>
          <w:szCs w:val="24"/>
          <w:lang w:val="en-US"/>
        </w:rPr>
        <w:drawing>
          <wp:inline distT="0" distB="0" distL="0" distR="0" wp14:anchorId="621E06AB" wp14:editId="34F2AB2F">
            <wp:extent cx="5931535" cy="31635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p>
    <w:p w:rsidR="00AB67E8" w:rsidRPr="00A840F1" w:rsidRDefault="00AB67E8" w:rsidP="00AB67E8">
      <w:pPr>
        <w:pStyle w:val="ListParagraph"/>
        <w:numPr>
          <w:ilvl w:val="0"/>
          <w:numId w:val="2"/>
        </w:numPr>
        <w:rPr>
          <w:sz w:val="24"/>
          <w:szCs w:val="24"/>
          <w:lang w:val="en-US"/>
        </w:rPr>
      </w:pPr>
      <w:r>
        <w:rPr>
          <w:sz w:val="24"/>
          <w:szCs w:val="24"/>
          <w:lang w:val="en-US"/>
        </w:rPr>
        <w:t>Done</w:t>
      </w:r>
    </w:p>
    <w:p w:rsidR="00D51FF4" w:rsidRPr="00EE732C" w:rsidRDefault="00D51FF4" w:rsidP="00AB67E8">
      <w:pPr>
        <w:spacing w:after="180"/>
        <w:jc w:val="both"/>
        <w:rPr>
          <w:rFonts w:ascii="Tahoma" w:hAnsi="Tahoma" w:cs="Tahoma"/>
          <w:sz w:val="24"/>
          <w:szCs w:val="24"/>
        </w:rPr>
      </w:pPr>
    </w:p>
    <w:p w:rsidR="00AB67E8" w:rsidRPr="00EE732C" w:rsidRDefault="00AB67E8" w:rsidP="00AB67E8">
      <w:pPr>
        <w:pStyle w:val="NumHeading2"/>
        <w:tabs>
          <w:tab w:val="clear" w:pos="360"/>
          <w:tab w:val="num" w:pos="794"/>
        </w:tabs>
        <w:ind w:left="794" w:hanging="794"/>
        <w:rPr>
          <w:rFonts w:ascii="Tahoma" w:hAnsi="Tahoma" w:cs="Tahoma"/>
          <w:lang w:val="en-US"/>
        </w:rPr>
      </w:pPr>
      <w:bookmarkStart w:id="10" w:name="_Toc338691988"/>
      <w:r>
        <w:rPr>
          <w:rFonts w:ascii="Tahoma" w:hAnsi="Tahoma" w:cs="Tahoma"/>
          <w:lang w:val="en-US"/>
        </w:rPr>
        <w:lastRenderedPageBreak/>
        <w:t>Edit</w:t>
      </w:r>
      <w:r>
        <w:rPr>
          <w:rFonts w:ascii="Tahoma" w:hAnsi="Tahoma" w:cs="Tahoma"/>
          <w:lang w:val="en-US"/>
        </w:rPr>
        <w:t xml:space="preserve"> Application</w:t>
      </w:r>
      <w:bookmarkEnd w:id="10"/>
    </w:p>
    <w:p w:rsidR="00AB67E8" w:rsidRDefault="00AB67E8" w:rsidP="00AB67E8">
      <w:pPr>
        <w:pStyle w:val="ListParagraph"/>
        <w:numPr>
          <w:ilvl w:val="0"/>
          <w:numId w:val="3"/>
        </w:numPr>
        <w:rPr>
          <w:sz w:val="24"/>
          <w:szCs w:val="24"/>
          <w:lang w:val="en-US"/>
        </w:rPr>
      </w:pPr>
      <w:r w:rsidRPr="00A840F1">
        <w:rPr>
          <w:sz w:val="24"/>
          <w:szCs w:val="24"/>
          <w:lang w:val="en-US"/>
        </w:rPr>
        <w:t xml:space="preserve">Open the IE 9 (or above) explorer browser and go to the following URL: </w:t>
      </w:r>
      <w:hyperlink r:id="rId27" w:history="1">
        <w:r w:rsidRPr="00A840F1">
          <w:rPr>
            <w:rStyle w:val="Hyperlink"/>
            <w:sz w:val="24"/>
            <w:szCs w:val="24"/>
            <w:lang w:val="en-US"/>
          </w:rPr>
          <w:t>http://de-web-ee-001/siewsmaintenance/</w:t>
        </w:r>
      </w:hyperlink>
    </w:p>
    <w:p w:rsidR="00AB67E8" w:rsidRDefault="00AB67E8" w:rsidP="00AB67E8">
      <w:pPr>
        <w:pStyle w:val="ListParagraph"/>
        <w:numPr>
          <w:ilvl w:val="0"/>
          <w:numId w:val="3"/>
        </w:numPr>
        <w:rPr>
          <w:sz w:val="24"/>
          <w:szCs w:val="24"/>
          <w:lang w:val="en-US"/>
        </w:rPr>
      </w:pPr>
      <w:r>
        <w:rPr>
          <w:sz w:val="24"/>
          <w:szCs w:val="24"/>
          <w:lang w:val="en-US"/>
        </w:rPr>
        <w:t>The web application will ask for your credentials:</w:t>
      </w:r>
    </w:p>
    <w:p w:rsidR="00AB67E8" w:rsidRDefault="00AB67E8" w:rsidP="00AB67E8">
      <w:pPr>
        <w:pStyle w:val="ListParagraph"/>
        <w:rPr>
          <w:sz w:val="24"/>
          <w:szCs w:val="24"/>
          <w:lang w:val="en-US"/>
        </w:rPr>
      </w:pPr>
      <w:r>
        <w:rPr>
          <w:noProof/>
          <w:lang w:val="en-US"/>
        </w:rPr>
        <w:drawing>
          <wp:inline distT="0" distB="0" distL="0" distR="0" wp14:anchorId="4790A8F8" wp14:editId="13AEFF33">
            <wp:extent cx="4181475" cy="24098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181475" cy="2409825"/>
                    </a:xfrm>
                    <a:prstGeom prst="rect">
                      <a:avLst/>
                    </a:prstGeom>
                  </pic:spPr>
                </pic:pic>
              </a:graphicData>
            </a:graphic>
          </wp:inline>
        </w:drawing>
      </w:r>
    </w:p>
    <w:p w:rsidR="00AB67E8" w:rsidRDefault="00AB67E8" w:rsidP="00AB67E8">
      <w:pPr>
        <w:pStyle w:val="ListParagraph"/>
        <w:rPr>
          <w:sz w:val="24"/>
          <w:szCs w:val="24"/>
          <w:lang w:val="en-US"/>
        </w:rPr>
      </w:pPr>
      <w:r>
        <w:rPr>
          <w:sz w:val="24"/>
          <w:szCs w:val="24"/>
          <w:lang w:val="en-US"/>
        </w:rPr>
        <w:t>You need to enter your domain user account and password.</w:t>
      </w:r>
    </w:p>
    <w:p w:rsidR="00AB67E8" w:rsidRDefault="00AB67E8" w:rsidP="00AB67E8">
      <w:pPr>
        <w:pStyle w:val="ListParagraph"/>
        <w:numPr>
          <w:ilvl w:val="0"/>
          <w:numId w:val="3"/>
        </w:numPr>
        <w:rPr>
          <w:sz w:val="24"/>
          <w:szCs w:val="24"/>
          <w:lang w:val="en-US"/>
        </w:rPr>
      </w:pPr>
      <w:r>
        <w:rPr>
          <w:sz w:val="24"/>
          <w:szCs w:val="24"/>
          <w:lang w:val="en-US"/>
        </w:rPr>
        <w:t>Once the main page loads you will see the actual application codes available on the system.</w:t>
      </w:r>
    </w:p>
    <w:p w:rsidR="00AB67E8" w:rsidRDefault="00AB67E8" w:rsidP="00AB67E8">
      <w:pPr>
        <w:pStyle w:val="ListParagraph"/>
        <w:rPr>
          <w:sz w:val="24"/>
          <w:szCs w:val="24"/>
          <w:lang w:val="en-US"/>
        </w:rPr>
      </w:pPr>
      <w:r>
        <w:rPr>
          <w:noProof/>
          <w:sz w:val="24"/>
          <w:szCs w:val="24"/>
          <w:lang w:val="en-US"/>
        </w:rPr>
        <w:drawing>
          <wp:inline distT="0" distB="0" distL="0" distR="0" wp14:anchorId="169B3118" wp14:editId="5AB7172C">
            <wp:extent cx="5931535" cy="316357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r>
        <w:rPr>
          <w:sz w:val="24"/>
          <w:szCs w:val="24"/>
          <w:lang w:val="en-US"/>
        </w:rPr>
        <w:t xml:space="preserve"> </w:t>
      </w:r>
    </w:p>
    <w:p w:rsidR="00AB67E8" w:rsidRPr="007A18D1" w:rsidRDefault="00AB67E8" w:rsidP="00AB67E8">
      <w:pPr>
        <w:pStyle w:val="ListParagraph"/>
        <w:numPr>
          <w:ilvl w:val="0"/>
          <w:numId w:val="3"/>
        </w:numPr>
        <w:rPr>
          <w:sz w:val="24"/>
          <w:szCs w:val="24"/>
          <w:lang w:val="en-US"/>
        </w:rPr>
      </w:pPr>
      <w:r w:rsidRPr="007A18D1">
        <w:rPr>
          <w:sz w:val="24"/>
          <w:szCs w:val="24"/>
          <w:lang w:val="en-US"/>
        </w:rPr>
        <w:t xml:space="preserve">Click on the edit button </w:t>
      </w:r>
      <w:r>
        <w:rPr>
          <w:noProof/>
          <w:sz w:val="24"/>
          <w:szCs w:val="24"/>
          <w:lang w:val="en-US"/>
        </w:rPr>
        <w:drawing>
          <wp:inline distT="0" distB="0" distL="0" distR="0" wp14:anchorId="62121415" wp14:editId="6A99541A">
            <wp:extent cx="190500" cy="1905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7A18D1">
        <w:rPr>
          <w:sz w:val="24"/>
          <w:szCs w:val="24"/>
          <w:lang w:val="en-US"/>
        </w:rPr>
        <w:t>on the desired record.</w:t>
      </w:r>
    </w:p>
    <w:p w:rsidR="00AB67E8" w:rsidRDefault="00AB67E8" w:rsidP="00AB67E8">
      <w:pPr>
        <w:rPr>
          <w:sz w:val="24"/>
          <w:szCs w:val="24"/>
        </w:rPr>
      </w:pPr>
      <w:r>
        <w:rPr>
          <w:sz w:val="24"/>
          <w:szCs w:val="24"/>
        </w:rPr>
        <w:br w:type="page"/>
      </w:r>
    </w:p>
    <w:p w:rsidR="00AB67E8" w:rsidRDefault="00AB67E8" w:rsidP="00AB67E8">
      <w:pPr>
        <w:pStyle w:val="ListParagraph"/>
        <w:numPr>
          <w:ilvl w:val="0"/>
          <w:numId w:val="3"/>
        </w:numPr>
        <w:rPr>
          <w:sz w:val="24"/>
          <w:szCs w:val="24"/>
          <w:lang w:val="en-US"/>
        </w:rPr>
      </w:pPr>
      <w:r>
        <w:rPr>
          <w:sz w:val="24"/>
          <w:szCs w:val="24"/>
          <w:lang w:val="en-US"/>
        </w:rPr>
        <w:lastRenderedPageBreak/>
        <w:t xml:space="preserve">The edit pane will appear with the information of the record you want to edit. Once changed click the </w:t>
      </w:r>
      <w:hyperlink r:id="rId30" w:history="1">
        <w:r w:rsidRPr="00BF74B8">
          <w:rPr>
            <w:rStyle w:val="Hyperlink"/>
            <w:sz w:val="24"/>
            <w:szCs w:val="24"/>
            <w:lang w:val="en-US"/>
          </w:rPr>
          <w:t>Save</w:t>
        </w:r>
      </w:hyperlink>
      <w:r>
        <w:rPr>
          <w:sz w:val="24"/>
          <w:szCs w:val="24"/>
          <w:lang w:val="en-US"/>
        </w:rPr>
        <w:t xml:space="preserve"> link.</w:t>
      </w:r>
    </w:p>
    <w:p w:rsidR="00AB67E8" w:rsidRDefault="00AB67E8" w:rsidP="00AB67E8">
      <w:pPr>
        <w:pStyle w:val="ListParagraph"/>
        <w:rPr>
          <w:sz w:val="24"/>
          <w:szCs w:val="24"/>
          <w:lang w:val="en-US"/>
        </w:rPr>
      </w:pPr>
      <w:r>
        <w:rPr>
          <w:noProof/>
          <w:sz w:val="24"/>
          <w:szCs w:val="24"/>
          <w:lang w:val="en-US"/>
        </w:rPr>
        <w:drawing>
          <wp:inline distT="0" distB="0" distL="0" distR="0" wp14:anchorId="7C146FBB" wp14:editId="370F5012">
            <wp:extent cx="5931535" cy="31635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p>
    <w:p w:rsidR="00AB67E8" w:rsidRDefault="00AB67E8" w:rsidP="00AB67E8">
      <w:pPr>
        <w:pStyle w:val="ListParagraph"/>
        <w:numPr>
          <w:ilvl w:val="0"/>
          <w:numId w:val="3"/>
        </w:numPr>
        <w:rPr>
          <w:sz w:val="24"/>
          <w:szCs w:val="24"/>
          <w:lang w:val="en-US"/>
        </w:rPr>
      </w:pPr>
      <w:r>
        <w:rPr>
          <w:sz w:val="24"/>
          <w:szCs w:val="24"/>
          <w:lang w:val="en-US"/>
        </w:rPr>
        <w:t>Done</w:t>
      </w:r>
    </w:p>
    <w:p w:rsidR="00AB67E8" w:rsidRPr="00BF74B8" w:rsidRDefault="00AB67E8" w:rsidP="00AB67E8">
      <w:pPr>
        <w:pStyle w:val="ListParagraph"/>
        <w:rPr>
          <w:sz w:val="24"/>
          <w:szCs w:val="24"/>
          <w:lang w:val="en-US"/>
        </w:rPr>
      </w:pPr>
      <w:r>
        <w:rPr>
          <w:noProof/>
          <w:sz w:val="24"/>
          <w:szCs w:val="24"/>
          <w:lang w:val="en-US"/>
        </w:rPr>
        <w:drawing>
          <wp:inline distT="0" distB="0" distL="0" distR="0" wp14:anchorId="50713C88" wp14:editId="232BFE1B">
            <wp:extent cx="5931535" cy="316357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p>
    <w:p w:rsidR="00AB67E8" w:rsidRDefault="00AB67E8" w:rsidP="00AB67E8">
      <w:pPr>
        <w:rPr>
          <w:sz w:val="24"/>
          <w:szCs w:val="24"/>
        </w:rPr>
      </w:pPr>
      <w:r>
        <w:rPr>
          <w:sz w:val="24"/>
          <w:szCs w:val="24"/>
        </w:rPr>
        <w:br w:type="page"/>
      </w:r>
    </w:p>
    <w:p w:rsidR="00AB67E8" w:rsidRPr="00EE732C" w:rsidRDefault="00AB67E8" w:rsidP="00AB67E8">
      <w:pPr>
        <w:pStyle w:val="NumHeading2"/>
        <w:tabs>
          <w:tab w:val="clear" w:pos="360"/>
          <w:tab w:val="num" w:pos="794"/>
        </w:tabs>
        <w:ind w:left="794" w:hanging="794"/>
        <w:rPr>
          <w:rFonts w:ascii="Tahoma" w:hAnsi="Tahoma" w:cs="Tahoma"/>
          <w:lang w:val="en-US"/>
        </w:rPr>
      </w:pPr>
      <w:bookmarkStart w:id="11" w:name="_Toc338691989"/>
      <w:r>
        <w:rPr>
          <w:rFonts w:ascii="Tahoma" w:hAnsi="Tahoma" w:cs="Tahoma"/>
          <w:lang w:val="en-US"/>
        </w:rPr>
        <w:lastRenderedPageBreak/>
        <w:t>Delete</w:t>
      </w:r>
      <w:r>
        <w:rPr>
          <w:rFonts w:ascii="Tahoma" w:hAnsi="Tahoma" w:cs="Tahoma"/>
          <w:lang w:val="en-US"/>
        </w:rPr>
        <w:t xml:space="preserve"> Application</w:t>
      </w:r>
      <w:bookmarkEnd w:id="11"/>
    </w:p>
    <w:p w:rsidR="00AB67E8" w:rsidRDefault="00AB67E8" w:rsidP="00AB67E8">
      <w:pPr>
        <w:pStyle w:val="ListParagraph"/>
        <w:numPr>
          <w:ilvl w:val="0"/>
          <w:numId w:val="4"/>
        </w:numPr>
        <w:rPr>
          <w:sz w:val="24"/>
          <w:szCs w:val="24"/>
          <w:lang w:val="en-US"/>
        </w:rPr>
      </w:pPr>
      <w:r w:rsidRPr="00A840F1">
        <w:rPr>
          <w:sz w:val="24"/>
          <w:szCs w:val="24"/>
          <w:lang w:val="en-US"/>
        </w:rPr>
        <w:t xml:space="preserve">Open the IE 9 (or above) explorer browser and go to the following URL: </w:t>
      </w:r>
      <w:hyperlink r:id="rId33" w:history="1">
        <w:r w:rsidRPr="00A840F1">
          <w:rPr>
            <w:rStyle w:val="Hyperlink"/>
            <w:sz w:val="24"/>
            <w:szCs w:val="24"/>
            <w:lang w:val="en-US"/>
          </w:rPr>
          <w:t>http://de-web-ee-001/siewsmaintenance/</w:t>
        </w:r>
      </w:hyperlink>
    </w:p>
    <w:p w:rsidR="00AB67E8" w:rsidRDefault="00AB67E8" w:rsidP="00AB67E8">
      <w:pPr>
        <w:pStyle w:val="ListParagraph"/>
        <w:numPr>
          <w:ilvl w:val="0"/>
          <w:numId w:val="4"/>
        </w:numPr>
        <w:rPr>
          <w:sz w:val="24"/>
          <w:szCs w:val="24"/>
          <w:lang w:val="en-US"/>
        </w:rPr>
      </w:pPr>
      <w:r>
        <w:rPr>
          <w:sz w:val="24"/>
          <w:szCs w:val="24"/>
          <w:lang w:val="en-US"/>
        </w:rPr>
        <w:t>The web application will ask for your credentials:</w:t>
      </w:r>
    </w:p>
    <w:p w:rsidR="00AB67E8" w:rsidRDefault="00AB67E8" w:rsidP="00AB67E8">
      <w:pPr>
        <w:pStyle w:val="ListParagraph"/>
        <w:rPr>
          <w:sz w:val="24"/>
          <w:szCs w:val="24"/>
          <w:lang w:val="en-US"/>
        </w:rPr>
      </w:pPr>
      <w:r>
        <w:rPr>
          <w:noProof/>
          <w:lang w:val="en-US"/>
        </w:rPr>
        <w:drawing>
          <wp:inline distT="0" distB="0" distL="0" distR="0" wp14:anchorId="226B2534" wp14:editId="037EFD62">
            <wp:extent cx="4181475" cy="24098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181475" cy="2409825"/>
                    </a:xfrm>
                    <a:prstGeom prst="rect">
                      <a:avLst/>
                    </a:prstGeom>
                  </pic:spPr>
                </pic:pic>
              </a:graphicData>
            </a:graphic>
          </wp:inline>
        </w:drawing>
      </w:r>
    </w:p>
    <w:p w:rsidR="00AB67E8" w:rsidRDefault="00AB67E8" w:rsidP="00AB67E8">
      <w:pPr>
        <w:pStyle w:val="ListParagraph"/>
        <w:rPr>
          <w:sz w:val="24"/>
          <w:szCs w:val="24"/>
          <w:lang w:val="en-US"/>
        </w:rPr>
      </w:pPr>
      <w:r>
        <w:rPr>
          <w:sz w:val="24"/>
          <w:szCs w:val="24"/>
          <w:lang w:val="en-US"/>
        </w:rPr>
        <w:t>You need to enter your domain user account and password.</w:t>
      </w:r>
    </w:p>
    <w:p w:rsidR="00AB67E8" w:rsidRDefault="00AB67E8" w:rsidP="00AB67E8">
      <w:pPr>
        <w:pStyle w:val="ListParagraph"/>
        <w:numPr>
          <w:ilvl w:val="0"/>
          <w:numId w:val="4"/>
        </w:numPr>
        <w:rPr>
          <w:sz w:val="24"/>
          <w:szCs w:val="24"/>
          <w:lang w:val="en-US"/>
        </w:rPr>
      </w:pPr>
      <w:r>
        <w:rPr>
          <w:sz w:val="24"/>
          <w:szCs w:val="24"/>
          <w:lang w:val="en-US"/>
        </w:rPr>
        <w:t>Once the main page loads you will see the actual application codes available on the system.</w:t>
      </w:r>
    </w:p>
    <w:p w:rsidR="00AB67E8" w:rsidRDefault="00AB67E8" w:rsidP="00AB67E8">
      <w:pPr>
        <w:pStyle w:val="ListParagraph"/>
        <w:rPr>
          <w:sz w:val="24"/>
          <w:szCs w:val="24"/>
          <w:lang w:val="en-US"/>
        </w:rPr>
      </w:pPr>
      <w:r>
        <w:rPr>
          <w:noProof/>
          <w:sz w:val="24"/>
          <w:szCs w:val="24"/>
          <w:lang w:val="en-US"/>
        </w:rPr>
        <w:drawing>
          <wp:inline distT="0" distB="0" distL="0" distR="0" wp14:anchorId="4F81DE71" wp14:editId="443F7688">
            <wp:extent cx="5931535" cy="316357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r>
        <w:rPr>
          <w:sz w:val="24"/>
          <w:szCs w:val="24"/>
          <w:lang w:val="en-US"/>
        </w:rPr>
        <w:t xml:space="preserve"> </w:t>
      </w:r>
    </w:p>
    <w:p w:rsidR="00AB67E8" w:rsidRDefault="00AB67E8" w:rsidP="00AB67E8">
      <w:pPr>
        <w:pStyle w:val="ListParagraph"/>
        <w:rPr>
          <w:sz w:val="24"/>
          <w:szCs w:val="24"/>
          <w:lang w:val="en-US"/>
        </w:rPr>
      </w:pPr>
    </w:p>
    <w:p w:rsidR="00AB67E8" w:rsidRPr="007A18D1" w:rsidRDefault="00AB67E8" w:rsidP="00AB67E8">
      <w:pPr>
        <w:pStyle w:val="ListParagraph"/>
        <w:numPr>
          <w:ilvl w:val="0"/>
          <w:numId w:val="4"/>
        </w:numPr>
        <w:rPr>
          <w:sz w:val="24"/>
          <w:szCs w:val="24"/>
          <w:lang w:val="en-US"/>
        </w:rPr>
      </w:pPr>
      <w:r w:rsidRPr="007A18D1">
        <w:rPr>
          <w:sz w:val="24"/>
          <w:szCs w:val="24"/>
          <w:lang w:val="en-US"/>
        </w:rPr>
        <w:t xml:space="preserve">Click on the </w:t>
      </w:r>
      <w:r>
        <w:rPr>
          <w:sz w:val="24"/>
          <w:szCs w:val="24"/>
          <w:lang w:val="en-US"/>
        </w:rPr>
        <w:t>delete</w:t>
      </w:r>
      <w:r w:rsidRPr="007A18D1">
        <w:rPr>
          <w:sz w:val="24"/>
          <w:szCs w:val="24"/>
          <w:lang w:val="en-US"/>
        </w:rPr>
        <w:t xml:space="preserve"> button </w:t>
      </w:r>
      <w:r>
        <w:rPr>
          <w:noProof/>
          <w:sz w:val="24"/>
          <w:szCs w:val="24"/>
          <w:lang w:val="en-US"/>
        </w:rPr>
        <w:drawing>
          <wp:inline distT="0" distB="0" distL="0" distR="0" wp14:anchorId="20607ABD" wp14:editId="3051627A">
            <wp:extent cx="171450" cy="1714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7A18D1">
        <w:rPr>
          <w:sz w:val="24"/>
          <w:szCs w:val="24"/>
          <w:lang w:val="en-US"/>
        </w:rPr>
        <w:t>on the desired record.</w:t>
      </w:r>
    </w:p>
    <w:p w:rsidR="00AB67E8" w:rsidRDefault="00AB67E8" w:rsidP="00AB67E8">
      <w:pPr>
        <w:rPr>
          <w:sz w:val="24"/>
          <w:szCs w:val="24"/>
        </w:rPr>
      </w:pPr>
      <w:r>
        <w:rPr>
          <w:sz w:val="24"/>
          <w:szCs w:val="24"/>
        </w:rPr>
        <w:br w:type="page"/>
      </w:r>
    </w:p>
    <w:p w:rsidR="00AB67E8" w:rsidRDefault="00AB67E8" w:rsidP="00AB67E8">
      <w:pPr>
        <w:pStyle w:val="ListParagraph"/>
        <w:numPr>
          <w:ilvl w:val="0"/>
          <w:numId w:val="4"/>
        </w:numPr>
        <w:rPr>
          <w:sz w:val="24"/>
          <w:szCs w:val="24"/>
          <w:lang w:val="en-US"/>
        </w:rPr>
      </w:pPr>
      <w:r>
        <w:rPr>
          <w:sz w:val="24"/>
          <w:szCs w:val="24"/>
          <w:lang w:val="en-US"/>
        </w:rPr>
        <w:lastRenderedPageBreak/>
        <w:t>Final question will appear to challenge the record deletion.</w:t>
      </w:r>
    </w:p>
    <w:p w:rsidR="00AB67E8" w:rsidRDefault="00AB67E8" w:rsidP="00AB67E8">
      <w:pPr>
        <w:pStyle w:val="ListParagraph"/>
        <w:rPr>
          <w:sz w:val="24"/>
          <w:szCs w:val="24"/>
          <w:lang w:val="en-US"/>
        </w:rPr>
      </w:pPr>
      <w:r>
        <w:rPr>
          <w:noProof/>
          <w:sz w:val="24"/>
          <w:szCs w:val="24"/>
          <w:lang w:val="en-US"/>
        </w:rPr>
        <w:drawing>
          <wp:inline distT="0" distB="0" distL="0" distR="0" wp14:anchorId="3DC77132" wp14:editId="274E527F">
            <wp:extent cx="3724275" cy="13525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6">
                      <a:extLst>
                        <a:ext uri="{28A0092B-C50C-407E-A947-70E740481C1C}">
                          <a14:useLocalDpi xmlns:a14="http://schemas.microsoft.com/office/drawing/2010/main" val="0"/>
                        </a:ext>
                      </a:extLst>
                    </a:blip>
                    <a:srcRect t="5960"/>
                    <a:stretch/>
                  </pic:blipFill>
                  <pic:spPr bwMode="auto">
                    <a:xfrm>
                      <a:off x="0" y="0"/>
                      <a:ext cx="3724275" cy="1352550"/>
                    </a:xfrm>
                    <a:prstGeom prst="rect">
                      <a:avLst/>
                    </a:prstGeom>
                    <a:noFill/>
                    <a:ln>
                      <a:noFill/>
                    </a:ln>
                    <a:extLst>
                      <a:ext uri="{53640926-AAD7-44D8-BBD7-CCE9431645EC}">
                        <a14:shadowObscured xmlns:a14="http://schemas.microsoft.com/office/drawing/2010/main"/>
                      </a:ext>
                    </a:extLst>
                  </pic:spPr>
                </pic:pic>
              </a:graphicData>
            </a:graphic>
          </wp:inline>
        </w:drawing>
      </w:r>
    </w:p>
    <w:p w:rsidR="00AB67E8" w:rsidRDefault="00AB67E8" w:rsidP="00AB67E8">
      <w:pPr>
        <w:pStyle w:val="ListParagraph"/>
        <w:rPr>
          <w:sz w:val="24"/>
          <w:szCs w:val="24"/>
          <w:lang w:val="en-US"/>
        </w:rPr>
      </w:pPr>
      <w:r>
        <w:rPr>
          <w:sz w:val="24"/>
          <w:szCs w:val="24"/>
          <w:lang w:val="en-US"/>
        </w:rPr>
        <w:t xml:space="preserve">Once you click the Yes button the record will be </w:t>
      </w:r>
      <w:r w:rsidRPr="007E2FAA">
        <w:rPr>
          <w:b/>
          <w:sz w:val="24"/>
          <w:szCs w:val="24"/>
          <w:lang w:val="en-US"/>
        </w:rPr>
        <w:t>deleted</w:t>
      </w:r>
      <w:r>
        <w:rPr>
          <w:sz w:val="24"/>
          <w:szCs w:val="24"/>
          <w:lang w:val="en-US"/>
        </w:rPr>
        <w:t xml:space="preserve"> from the database.</w:t>
      </w:r>
    </w:p>
    <w:p w:rsidR="00AB67E8" w:rsidRDefault="00AB67E8" w:rsidP="00AB67E8">
      <w:pPr>
        <w:pStyle w:val="ListParagraph"/>
        <w:numPr>
          <w:ilvl w:val="0"/>
          <w:numId w:val="4"/>
        </w:numPr>
        <w:rPr>
          <w:sz w:val="24"/>
          <w:szCs w:val="24"/>
          <w:lang w:val="en-US"/>
        </w:rPr>
      </w:pPr>
      <w:r>
        <w:rPr>
          <w:sz w:val="24"/>
          <w:szCs w:val="24"/>
          <w:lang w:val="en-US"/>
        </w:rPr>
        <w:t>You should see that the eliminated from the application maintenance page.</w:t>
      </w:r>
    </w:p>
    <w:p w:rsidR="00AB67E8" w:rsidRDefault="00AB67E8" w:rsidP="00AB67E8">
      <w:pPr>
        <w:pStyle w:val="ListParagraph"/>
        <w:rPr>
          <w:sz w:val="24"/>
          <w:szCs w:val="24"/>
          <w:lang w:val="en-US"/>
        </w:rPr>
      </w:pPr>
      <w:r>
        <w:rPr>
          <w:noProof/>
          <w:sz w:val="24"/>
          <w:szCs w:val="24"/>
          <w:lang w:val="en-US"/>
        </w:rPr>
        <w:drawing>
          <wp:inline distT="0" distB="0" distL="0" distR="0" wp14:anchorId="15687661" wp14:editId="63921D69">
            <wp:extent cx="5931535" cy="316357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p>
    <w:p w:rsidR="00AB67E8" w:rsidRDefault="00AB67E8" w:rsidP="00AB67E8">
      <w:pPr>
        <w:pStyle w:val="ListParagraph"/>
        <w:numPr>
          <w:ilvl w:val="0"/>
          <w:numId w:val="4"/>
        </w:numPr>
        <w:rPr>
          <w:sz w:val="24"/>
          <w:szCs w:val="24"/>
          <w:lang w:val="en-US"/>
        </w:rPr>
      </w:pPr>
      <w:r>
        <w:rPr>
          <w:sz w:val="24"/>
          <w:szCs w:val="24"/>
          <w:lang w:val="en-US"/>
        </w:rPr>
        <w:t>Done</w:t>
      </w:r>
    </w:p>
    <w:p w:rsidR="00DF5F3F" w:rsidRDefault="005911E4" w:rsidP="00AB67E8">
      <w:bookmarkStart w:id="12" w:name="_GoBack"/>
      <w:bookmarkEnd w:id="12"/>
    </w:p>
    <w:sectPr w:rsidR="00DF5F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panose1 w:val="02020603060405020304"/>
    <w:charset w:val="00"/>
    <w:family w:val="roman"/>
    <w:pitch w:val="variable"/>
    <w:sig w:usb0="00000007" w:usb1="00000000" w:usb2="00000000" w:usb3="00000000" w:csb0="00000093"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BA1" w:rsidRDefault="005911E4">
    <w:pPr>
      <w:pStyle w:val="Footer"/>
      <w:pBdr>
        <w:top w:val="single" w:sz="4" w:space="1" w:color="D9D9D9" w:themeColor="background1" w:themeShade="D9"/>
      </w:pBdr>
      <w:jc w:val="right"/>
    </w:pPr>
    <w:sdt>
      <w:sdtPr>
        <w:id w:val="8075084"/>
        <w:docPartObj>
          <w:docPartGallery w:val="Page Numbers (Bottom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Pr>
            <w:noProof/>
          </w:rPr>
          <w:t>16</w:t>
        </w:r>
        <w:r>
          <w:rPr>
            <w:noProof/>
          </w:rPr>
          <w:fldChar w:fldCharType="end"/>
        </w:r>
        <w:r>
          <w:t xml:space="preserve"> | </w:t>
        </w:r>
        <w:r>
          <w:rPr>
            <w:color w:val="7F7F7F" w:themeColor="background1" w:themeShade="7F"/>
            <w:spacing w:val="60"/>
          </w:rPr>
          <w:t>Pag</w:t>
        </w:r>
      </w:sdtContent>
    </w:sdt>
    <w:r>
      <w:rPr>
        <w:color w:val="7F7F7F" w:themeColor="background1" w:themeShade="7F"/>
        <w:spacing w:val="60"/>
      </w:rPr>
      <w:t>e</w:t>
    </w:r>
  </w:p>
  <w:p w:rsidR="00544BA1" w:rsidRPr="00304909" w:rsidRDefault="005911E4" w:rsidP="00A249F6">
    <w:pPr>
      <w:pStyle w:val="Footer"/>
      <w:tabs>
        <w:tab w:val="clear" w:pos="4419"/>
        <w:tab w:val="clear" w:pos="8838"/>
        <w:tab w:val="left" w:pos="5481"/>
      </w:tabs>
      <w:rPr>
        <w:rFonts w:ascii="Tahoma" w:hAnsi="Tahoma" w:cs="Tahoma"/>
        <w:sz w:val="16"/>
        <w:szCs w:val="16"/>
        <w:u w:val="single"/>
      </w:rPr>
    </w:pPr>
    <w:r>
      <w:tab/>
    </w:r>
    <w:r w:rsidRPr="00304909">
      <w:rPr>
        <w:rFonts w:ascii="Tahoma" w:hAnsi="Tahoma" w:cs="Tahoma"/>
        <w:sz w:val="16"/>
        <w:szCs w:val="16"/>
        <w:u w:val="single"/>
      </w:rPr>
      <w:t>SIES WEB SERVICE</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E0516"/>
    <w:multiLevelType w:val="multilevel"/>
    <w:tmpl w:val="D8BAD350"/>
    <w:lvl w:ilvl="0">
      <w:start w:val="1"/>
      <w:numFmt w:val="decimal"/>
      <w:lvlRestart w:val="0"/>
      <w:pStyle w:val="NumHeading1"/>
      <w:lvlText w:val="%1"/>
      <w:lvlJc w:val="left"/>
      <w:pPr>
        <w:tabs>
          <w:tab w:val="num" w:pos="794"/>
        </w:tabs>
        <w:ind w:left="794" w:hanging="794"/>
      </w:pPr>
      <w:rPr>
        <w:rFonts w:hint="default"/>
      </w:rPr>
    </w:lvl>
    <w:lvl w:ilvl="1">
      <w:start w:val="1"/>
      <w:numFmt w:val="decimal"/>
      <w:pStyle w:val="NumHeading2"/>
      <w:lvlText w:val="%1.%2"/>
      <w:lvlJc w:val="left"/>
      <w:pPr>
        <w:tabs>
          <w:tab w:val="num" w:pos="794"/>
        </w:tabs>
        <w:ind w:left="794" w:hanging="794"/>
      </w:pPr>
      <w:rPr>
        <w:rFonts w:hint="default"/>
      </w:rPr>
    </w:lvl>
    <w:lvl w:ilvl="2">
      <w:start w:val="1"/>
      <w:numFmt w:val="decimal"/>
      <w:pStyle w:val="NumHeading3"/>
      <w:lvlText w:val="%1.%2.%3"/>
      <w:lvlJc w:val="left"/>
      <w:pPr>
        <w:tabs>
          <w:tab w:val="num" w:pos="1021"/>
        </w:tabs>
        <w:ind w:left="1021" w:hanging="1021"/>
      </w:pPr>
      <w:rPr>
        <w:rFonts w:hint="default"/>
      </w:rPr>
    </w:lvl>
    <w:lvl w:ilvl="3">
      <w:start w:val="1"/>
      <w:numFmt w:val="decimal"/>
      <w:pStyle w:val="NumHeading4"/>
      <w:lvlText w:val="%1.%2.%3.%4"/>
      <w:lvlJc w:val="left"/>
      <w:pPr>
        <w:tabs>
          <w:tab w:val="num" w:pos="1247"/>
        </w:tabs>
        <w:ind w:left="1247" w:hanging="1247"/>
      </w:pPr>
      <w:rPr>
        <w:rFonts w:hint="default"/>
      </w:rPr>
    </w:lvl>
    <w:lvl w:ilvl="4">
      <w:start w:val="1"/>
      <w:numFmt w:val="decimal"/>
      <w:pStyle w:val="NumHeading5"/>
      <w:lvlText w:val="%1.%2.%3.%4.%5"/>
      <w:lvlJc w:val="left"/>
      <w:pPr>
        <w:tabs>
          <w:tab w:val="num" w:pos="1474"/>
        </w:tabs>
        <w:ind w:left="1474" w:hanging="1474"/>
      </w:pPr>
      <w:rPr>
        <w:rFonts w:hint="default"/>
      </w:rPr>
    </w:lvl>
    <w:lvl w:ilvl="5">
      <w:start w:val="1"/>
      <w:numFmt w:val="decimal"/>
      <w:lvlText w:val="%2.%3.%4.%5.%6."/>
      <w:lvlJc w:val="left"/>
      <w:pPr>
        <w:tabs>
          <w:tab w:val="num" w:pos="2835"/>
        </w:tabs>
        <w:ind w:left="2835" w:hanging="2608"/>
      </w:pPr>
      <w:rPr>
        <w:rFonts w:hint="default"/>
      </w:rPr>
    </w:lvl>
    <w:lvl w:ilvl="6">
      <w:start w:val="1"/>
      <w:numFmt w:val="decimal"/>
      <w:lvlText w:val="%1.%2.%3.%4.%5.%6.%7."/>
      <w:lvlJc w:val="left"/>
      <w:pPr>
        <w:tabs>
          <w:tab w:val="num" w:pos="5627"/>
        </w:tabs>
        <w:ind w:left="3467" w:hanging="1080"/>
      </w:pPr>
      <w:rPr>
        <w:rFonts w:hint="default"/>
      </w:rPr>
    </w:lvl>
    <w:lvl w:ilvl="7">
      <w:start w:val="1"/>
      <w:numFmt w:val="upperLetter"/>
      <w:lvlRestart w:val="0"/>
      <w:pStyle w:val="HeadingAppendixOld"/>
      <w:lvlText w:val="APPENDIX %8"/>
      <w:lvlJc w:val="left"/>
      <w:pPr>
        <w:tabs>
          <w:tab w:val="num" w:pos="2155"/>
        </w:tabs>
        <w:ind w:left="2155" w:hanging="2155"/>
      </w:pPr>
      <w:rPr>
        <w:rFonts w:hint="default"/>
      </w:rPr>
    </w:lvl>
    <w:lvl w:ilvl="8">
      <w:start w:val="1"/>
      <w:numFmt w:val="upperRoman"/>
      <w:lvlRestart w:val="0"/>
      <w:pStyle w:val="HeadingPart"/>
      <w:lvlText w:val="PART %9"/>
      <w:lvlJc w:val="left"/>
      <w:pPr>
        <w:tabs>
          <w:tab w:val="num" w:pos="1418"/>
        </w:tabs>
        <w:ind w:left="1418" w:hanging="1418"/>
      </w:pPr>
      <w:rPr>
        <w:rFonts w:hint="default"/>
      </w:rPr>
    </w:lvl>
  </w:abstractNum>
  <w:abstractNum w:abstractNumId="1">
    <w:nsid w:val="0CC10275"/>
    <w:multiLevelType w:val="hybridMultilevel"/>
    <w:tmpl w:val="893E798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nsid w:val="1D5C03BE"/>
    <w:multiLevelType w:val="hybridMultilevel"/>
    <w:tmpl w:val="893E798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nsid w:val="3269123C"/>
    <w:multiLevelType w:val="hybridMultilevel"/>
    <w:tmpl w:val="14E84B02"/>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3E6D0FE0"/>
    <w:multiLevelType w:val="hybridMultilevel"/>
    <w:tmpl w:val="893E798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nsid w:val="461F6285"/>
    <w:multiLevelType w:val="hybridMultilevel"/>
    <w:tmpl w:val="89FC18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FF4"/>
    <w:rsid w:val="00112222"/>
    <w:rsid w:val="004C305A"/>
    <w:rsid w:val="004D6A9B"/>
    <w:rsid w:val="005911E4"/>
    <w:rsid w:val="005E7C35"/>
    <w:rsid w:val="008F00D1"/>
    <w:rsid w:val="00955C66"/>
    <w:rsid w:val="00AB67E8"/>
    <w:rsid w:val="00B77AF8"/>
    <w:rsid w:val="00D51FF4"/>
    <w:rsid w:val="00F61D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1FF4"/>
  </w:style>
  <w:style w:type="paragraph" w:styleId="Heading1">
    <w:name w:val="heading 1"/>
    <w:aliases w:val="h1,1m"/>
    <w:basedOn w:val="Normal"/>
    <w:next w:val="Normal"/>
    <w:link w:val="Heading1Char"/>
    <w:qFormat/>
    <w:rsid w:val="00D51FF4"/>
    <w:pPr>
      <w:keepNext/>
      <w:keepLines/>
      <w:shd w:val="clear" w:color="auto" w:fill="A22626"/>
      <w:spacing w:before="480" w:after="0"/>
      <w:outlineLvl w:val="0"/>
    </w:pPr>
    <w:rPr>
      <w:rFonts w:asciiTheme="majorHAnsi" w:eastAsiaTheme="majorEastAsia" w:hAnsiTheme="majorHAnsi" w:cstheme="majorBidi"/>
      <w:b/>
      <w:bCs/>
      <w:color w:val="FFFFFF" w:themeColor="background1"/>
      <w:sz w:val="28"/>
      <w:szCs w:val="28"/>
    </w:rPr>
  </w:style>
  <w:style w:type="paragraph" w:styleId="Heading2">
    <w:name w:val="heading 2"/>
    <w:basedOn w:val="Normal"/>
    <w:next w:val="Normal"/>
    <w:link w:val="Heading2Char"/>
    <w:uiPriority w:val="9"/>
    <w:semiHidden/>
    <w:unhideWhenUsed/>
    <w:qFormat/>
    <w:rsid w:val="00D51FF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51FF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51FF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D51FF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1m Char"/>
    <w:basedOn w:val="DefaultParagraphFont"/>
    <w:link w:val="Heading1"/>
    <w:rsid w:val="00D51FF4"/>
    <w:rPr>
      <w:rFonts w:asciiTheme="majorHAnsi" w:eastAsiaTheme="majorEastAsia" w:hAnsiTheme="majorHAnsi" w:cstheme="majorBidi"/>
      <w:b/>
      <w:bCs/>
      <w:color w:val="FFFFFF" w:themeColor="background1"/>
      <w:sz w:val="28"/>
      <w:szCs w:val="28"/>
      <w:shd w:val="clear" w:color="auto" w:fill="A22626"/>
    </w:rPr>
  </w:style>
  <w:style w:type="paragraph" w:styleId="BodyText">
    <w:name w:val="Body Text"/>
    <w:basedOn w:val="Normal"/>
    <w:link w:val="BodyTextChar"/>
    <w:rsid w:val="00D51FF4"/>
    <w:pPr>
      <w:spacing w:after="220" w:line="220" w:lineRule="atLeast"/>
      <w:jc w:val="both"/>
    </w:pPr>
    <w:rPr>
      <w:rFonts w:ascii="Arial" w:eastAsia="Times New Roman" w:hAnsi="Arial" w:cs="Times New Roman"/>
      <w:spacing w:val="-5"/>
      <w:szCs w:val="20"/>
    </w:rPr>
  </w:style>
  <w:style w:type="character" w:customStyle="1" w:styleId="BodyTextChar">
    <w:name w:val="Body Text Char"/>
    <w:basedOn w:val="DefaultParagraphFont"/>
    <w:link w:val="BodyText"/>
    <w:rsid w:val="00D51FF4"/>
    <w:rPr>
      <w:rFonts w:ascii="Arial" w:eastAsia="Times New Roman" w:hAnsi="Arial" w:cs="Times New Roman"/>
      <w:spacing w:val="-5"/>
      <w:szCs w:val="20"/>
    </w:rPr>
  </w:style>
  <w:style w:type="paragraph" w:styleId="TOC1">
    <w:name w:val="toc 1"/>
    <w:basedOn w:val="Normal"/>
    <w:next w:val="Normal"/>
    <w:autoRedefine/>
    <w:uiPriority w:val="39"/>
    <w:qFormat/>
    <w:rsid w:val="00D51FF4"/>
    <w:pPr>
      <w:tabs>
        <w:tab w:val="left" w:pos="360"/>
        <w:tab w:val="right" w:leader="dot" w:pos="9360"/>
      </w:tabs>
      <w:spacing w:before="120" w:after="120" w:line="240" w:lineRule="auto"/>
    </w:pPr>
    <w:rPr>
      <w:rFonts w:ascii="Arial Narrow" w:eastAsia="Times New Roman" w:hAnsi="Arial Narrow" w:cs="Times New Roman"/>
      <w:b/>
      <w:caps/>
      <w:noProof/>
      <w:sz w:val="20"/>
      <w:szCs w:val="20"/>
      <w:lang w:val="es-ES_tradnl"/>
    </w:rPr>
  </w:style>
  <w:style w:type="paragraph" w:styleId="TOC2">
    <w:name w:val="toc 2"/>
    <w:basedOn w:val="Normal"/>
    <w:next w:val="Normal"/>
    <w:autoRedefine/>
    <w:uiPriority w:val="39"/>
    <w:qFormat/>
    <w:rsid w:val="00D51FF4"/>
    <w:pPr>
      <w:tabs>
        <w:tab w:val="left" w:pos="360"/>
        <w:tab w:val="left" w:pos="720"/>
        <w:tab w:val="right" w:leader="dot" w:pos="9360"/>
      </w:tabs>
      <w:spacing w:after="0" w:line="240" w:lineRule="auto"/>
      <w:ind w:left="360"/>
    </w:pPr>
    <w:rPr>
      <w:rFonts w:ascii="Arial Narrow" w:eastAsia="Times New Roman" w:hAnsi="Arial Narrow" w:cs="Times New Roman"/>
      <w:smallCaps/>
      <w:noProof/>
      <w:sz w:val="20"/>
      <w:szCs w:val="20"/>
      <w:lang w:val="es-ES_tradnl"/>
    </w:rPr>
  </w:style>
  <w:style w:type="character" w:styleId="Hyperlink">
    <w:name w:val="Hyperlink"/>
    <w:basedOn w:val="DefaultParagraphFont"/>
    <w:uiPriority w:val="99"/>
    <w:rsid w:val="00D51FF4"/>
    <w:rPr>
      <w:color w:val="0000FF"/>
      <w:u w:val="single"/>
    </w:rPr>
  </w:style>
  <w:style w:type="table" w:styleId="LightShading-Accent2">
    <w:name w:val="Light Shading Accent 2"/>
    <w:basedOn w:val="TableNormal"/>
    <w:uiPriority w:val="60"/>
    <w:rsid w:val="00D51FF4"/>
    <w:pPr>
      <w:spacing w:after="0" w:line="240" w:lineRule="auto"/>
    </w:pPr>
    <w:rPr>
      <w:rFonts w:eastAsiaTheme="minorEastAsia"/>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BodyText3">
    <w:name w:val="Body Text 3"/>
    <w:basedOn w:val="Normal"/>
    <w:link w:val="BodyText3Char"/>
    <w:rsid w:val="00D51FF4"/>
    <w:pPr>
      <w:spacing w:after="120" w:line="240" w:lineRule="auto"/>
    </w:pPr>
    <w:rPr>
      <w:rFonts w:ascii="Times" w:eastAsia="Times" w:hAnsi="Times" w:cs="Times New Roman"/>
      <w:sz w:val="16"/>
      <w:szCs w:val="16"/>
    </w:rPr>
  </w:style>
  <w:style w:type="character" w:customStyle="1" w:styleId="BodyText3Char">
    <w:name w:val="Body Text 3 Char"/>
    <w:basedOn w:val="DefaultParagraphFont"/>
    <w:link w:val="BodyText3"/>
    <w:rsid w:val="00D51FF4"/>
    <w:rPr>
      <w:rFonts w:ascii="Times" w:eastAsia="Times" w:hAnsi="Times" w:cs="Times New Roman"/>
      <w:sz w:val="16"/>
      <w:szCs w:val="16"/>
    </w:rPr>
  </w:style>
  <w:style w:type="paragraph" w:styleId="TOCHeading">
    <w:name w:val="TOC Heading"/>
    <w:basedOn w:val="Heading1"/>
    <w:next w:val="Normal"/>
    <w:uiPriority w:val="39"/>
    <w:semiHidden/>
    <w:unhideWhenUsed/>
    <w:qFormat/>
    <w:rsid w:val="00D51FF4"/>
    <w:pPr>
      <w:shd w:val="clear" w:color="auto" w:fill="auto"/>
      <w:outlineLvl w:val="9"/>
    </w:pPr>
    <w:rPr>
      <w:color w:val="365F91" w:themeColor="accent1" w:themeShade="BF"/>
    </w:rPr>
  </w:style>
  <w:style w:type="paragraph" w:styleId="Footer">
    <w:name w:val="footer"/>
    <w:basedOn w:val="Normal"/>
    <w:link w:val="FooterChar"/>
    <w:unhideWhenUsed/>
    <w:rsid w:val="00D51FF4"/>
    <w:pPr>
      <w:tabs>
        <w:tab w:val="center" w:pos="4419"/>
        <w:tab w:val="right" w:pos="8838"/>
      </w:tabs>
      <w:spacing w:after="0" w:line="240" w:lineRule="auto"/>
    </w:pPr>
  </w:style>
  <w:style w:type="character" w:customStyle="1" w:styleId="FooterChar">
    <w:name w:val="Footer Char"/>
    <w:basedOn w:val="DefaultParagraphFont"/>
    <w:link w:val="Footer"/>
    <w:rsid w:val="00D51FF4"/>
  </w:style>
  <w:style w:type="paragraph" w:customStyle="1" w:styleId="TableNormal2">
    <w:name w:val="Table Normal2"/>
    <w:basedOn w:val="Normal"/>
    <w:rsid w:val="00D51FF4"/>
    <w:pPr>
      <w:spacing w:before="60" w:after="60" w:line="264" w:lineRule="auto"/>
    </w:pPr>
    <w:rPr>
      <w:rFonts w:ascii="Arial Narrow" w:eastAsia="Arial Narrow" w:hAnsi="Arial Narrow" w:cs="Arial Narrow"/>
      <w:sz w:val="18"/>
      <w:szCs w:val="18"/>
      <w:lang w:val="en-AU" w:eastAsia="ja-JP"/>
    </w:rPr>
  </w:style>
  <w:style w:type="paragraph" w:customStyle="1" w:styleId="NumHeading1">
    <w:name w:val="Num Heading 1"/>
    <w:basedOn w:val="Heading1"/>
    <w:next w:val="Normal"/>
    <w:rsid w:val="00D51FF4"/>
    <w:pPr>
      <w:keepLines w:val="0"/>
      <w:pageBreakBefore/>
      <w:numPr>
        <w:numId w:val="1"/>
      </w:numPr>
      <w:shd w:val="clear" w:color="auto" w:fill="auto"/>
      <w:spacing w:before="120" w:after="120" w:line="264" w:lineRule="auto"/>
    </w:pPr>
    <w:rPr>
      <w:rFonts w:ascii="Arial Black" w:eastAsia="Arial Black" w:hAnsi="Arial Black" w:cs="Arial Black"/>
      <w:b w:val="0"/>
      <w:smallCaps/>
      <w:color w:val="333333"/>
      <w:kern w:val="32"/>
      <w:sz w:val="32"/>
      <w:szCs w:val="32"/>
      <w:lang w:val="en-AU" w:eastAsia="ja-JP"/>
    </w:rPr>
  </w:style>
  <w:style w:type="paragraph" w:customStyle="1" w:styleId="NumHeading2">
    <w:name w:val="Num Heading 2"/>
    <w:basedOn w:val="Heading2"/>
    <w:next w:val="Normal"/>
    <w:rsid w:val="00D51FF4"/>
    <w:pPr>
      <w:keepLines w:val="0"/>
      <w:numPr>
        <w:ilvl w:val="1"/>
        <w:numId w:val="1"/>
      </w:numPr>
      <w:tabs>
        <w:tab w:val="clear" w:pos="794"/>
        <w:tab w:val="num" w:pos="360"/>
      </w:tabs>
      <w:spacing w:before="240" w:after="120" w:line="264" w:lineRule="auto"/>
      <w:ind w:left="0" w:firstLine="0"/>
    </w:pPr>
    <w:rPr>
      <w:rFonts w:ascii="Arial" w:eastAsia="Arial" w:hAnsi="Arial" w:cs="Arial"/>
      <w:color w:val="333333"/>
      <w:sz w:val="28"/>
      <w:szCs w:val="28"/>
      <w:lang w:val="en-AU" w:eastAsia="ja-JP"/>
    </w:rPr>
  </w:style>
  <w:style w:type="paragraph" w:customStyle="1" w:styleId="NumHeading3">
    <w:name w:val="Num Heading 3"/>
    <w:basedOn w:val="Heading3"/>
    <w:next w:val="Normal"/>
    <w:rsid w:val="00D51FF4"/>
    <w:pPr>
      <w:keepLines w:val="0"/>
      <w:numPr>
        <w:ilvl w:val="2"/>
        <w:numId w:val="1"/>
      </w:numPr>
      <w:tabs>
        <w:tab w:val="clear" w:pos="1021"/>
        <w:tab w:val="num" w:pos="360"/>
      </w:tabs>
      <w:spacing w:before="180" w:after="60" w:line="264" w:lineRule="auto"/>
      <w:ind w:left="0" w:firstLine="0"/>
    </w:pPr>
    <w:rPr>
      <w:rFonts w:ascii="Arial" w:eastAsia="Arial" w:hAnsi="Arial" w:cs="Arial"/>
      <w:bCs w:val="0"/>
      <w:color w:val="333333"/>
      <w:sz w:val="26"/>
      <w:szCs w:val="26"/>
      <w:lang w:val="en-AU" w:eastAsia="ja-JP"/>
    </w:rPr>
  </w:style>
  <w:style w:type="paragraph" w:customStyle="1" w:styleId="NumHeading4">
    <w:name w:val="Num Heading 4"/>
    <w:basedOn w:val="Heading4"/>
    <w:next w:val="Normal"/>
    <w:rsid w:val="00D51FF4"/>
    <w:pPr>
      <w:keepLines w:val="0"/>
      <w:numPr>
        <w:ilvl w:val="3"/>
        <w:numId w:val="1"/>
      </w:numPr>
      <w:tabs>
        <w:tab w:val="clear" w:pos="1247"/>
        <w:tab w:val="num" w:pos="360"/>
      </w:tabs>
      <w:spacing w:before="180" w:after="60" w:line="264" w:lineRule="auto"/>
      <w:ind w:left="0" w:firstLine="0"/>
    </w:pPr>
    <w:rPr>
      <w:rFonts w:ascii="Arial" w:eastAsia="Arial" w:hAnsi="Arial" w:cs="Arial"/>
      <w:color w:val="333333"/>
      <w:sz w:val="24"/>
      <w:szCs w:val="24"/>
      <w:lang w:val="en-AU" w:eastAsia="ja-JP"/>
    </w:rPr>
  </w:style>
  <w:style w:type="paragraph" w:customStyle="1" w:styleId="HeadingAppendixOld">
    <w:name w:val="Heading Appendix Old"/>
    <w:basedOn w:val="Normal"/>
    <w:next w:val="Normal"/>
    <w:rsid w:val="00D51FF4"/>
    <w:pPr>
      <w:keepNext/>
      <w:pageBreakBefore/>
      <w:numPr>
        <w:ilvl w:val="7"/>
        <w:numId w:val="1"/>
      </w:numPr>
      <w:spacing w:before="120" w:after="60" w:line="264" w:lineRule="auto"/>
    </w:pPr>
    <w:rPr>
      <w:rFonts w:ascii="Arial Black" w:eastAsia="Arial Black" w:hAnsi="Arial Black" w:cs="Arial Black"/>
      <w:smallCaps/>
      <w:color w:val="333333"/>
      <w:sz w:val="32"/>
      <w:szCs w:val="32"/>
      <w:lang w:val="en-AU" w:eastAsia="ja-JP"/>
    </w:rPr>
  </w:style>
  <w:style w:type="paragraph" w:customStyle="1" w:styleId="HeadingPart">
    <w:name w:val="Heading Part"/>
    <w:basedOn w:val="Normal"/>
    <w:next w:val="Normal"/>
    <w:rsid w:val="00D51FF4"/>
    <w:pPr>
      <w:pageBreakBefore/>
      <w:numPr>
        <w:ilvl w:val="8"/>
        <w:numId w:val="1"/>
      </w:numPr>
      <w:spacing w:before="480" w:after="60" w:line="264" w:lineRule="auto"/>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Heading5"/>
    <w:next w:val="Normal"/>
    <w:rsid w:val="00D51FF4"/>
    <w:pPr>
      <w:keepLines w:val="0"/>
      <w:numPr>
        <w:ilvl w:val="4"/>
        <w:numId w:val="1"/>
      </w:numPr>
      <w:tabs>
        <w:tab w:val="clear" w:pos="1474"/>
        <w:tab w:val="num" w:pos="360"/>
      </w:tabs>
      <w:spacing w:before="180" w:after="60" w:line="264" w:lineRule="auto"/>
      <w:ind w:left="0" w:firstLine="0"/>
    </w:pPr>
    <w:rPr>
      <w:rFonts w:ascii="Arial" w:eastAsia="Arial" w:hAnsi="Arial" w:cs="Arial"/>
      <w:b/>
      <w:bCs/>
      <w:i/>
      <w:iCs/>
      <w:color w:val="333333"/>
      <w:lang w:val="en-AU" w:eastAsia="ja-JP"/>
    </w:rPr>
  </w:style>
  <w:style w:type="character" w:customStyle="1" w:styleId="shorttext">
    <w:name w:val="short_text"/>
    <w:basedOn w:val="DefaultParagraphFont"/>
    <w:rsid w:val="00D51FF4"/>
  </w:style>
  <w:style w:type="character" w:customStyle="1" w:styleId="hps">
    <w:name w:val="hps"/>
    <w:basedOn w:val="DefaultParagraphFont"/>
    <w:rsid w:val="00D51FF4"/>
  </w:style>
  <w:style w:type="character" w:customStyle="1" w:styleId="Heading2Char">
    <w:name w:val="Heading 2 Char"/>
    <w:basedOn w:val="DefaultParagraphFont"/>
    <w:link w:val="Heading2"/>
    <w:uiPriority w:val="9"/>
    <w:semiHidden/>
    <w:rsid w:val="00D51FF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D51FF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51FF4"/>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D51FF4"/>
    <w:rPr>
      <w:rFonts w:asciiTheme="majorHAnsi" w:eastAsiaTheme="majorEastAsia" w:hAnsiTheme="majorHAnsi" w:cstheme="majorBidi"/>
      <w:color w:val="243F60" w:themeColor="accent1" w:themeShade="7F"/>
    </w:rPr>
  </w:style>
  <w:style w:type="paragraph" w:styleId="BalloonText">
    <w:name w:val="Balloon Text"/>
    <w:basedOn w:val="Normal"/>
    <w:link w:val="BalloonTextChar"/>
    <w:uiPriority w:val="99"/>
    <w:semiHidden/>
    <w:unhideWhenUsed/>
    <w:rsid w:val="00D51F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1FF4"/>
    <w:rPr>
      <w:rFonts w:ascii="Tahoma" w:hAnsi="Tahoma" w:cs="Tahoma"/>
      <w:sz w:val="16"/>
      <w:szCs w:val="16"/>
    </w:rPr>
  </w:style>
  <w:style w:type="paragraph" w:styleId="ListParagraph">
    <w:name w:val="List Paragraph"/>
    <w:basedOn w:val="Normal"/>
    <w:uiPriority w:val="34"/>
    <w:qFormat/>
    <w:rsid w:val="00AB67E8"/>
    <w:pPr>
      <w:ind w:left="720"/>
      <w:contextualSpacing/>
    </w:pPr>
    <w:rPr>
      <w:lang w:val="es-A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1FF4"/>
  </w:style>
  <w:style w:type="paragraph" w:styleId="Heading1">
    <w:name w:val="heading 1"/>
    <w:aliases w:val="h1,1m"/>
    <w:basedOn w:val="Normal"/>
    <w:next w:val="Normal"/>
    <w:link w:val="Heading1Char"/>
    <w:qFormat/>
    <w:rsid w:val="00D51FF4"/>
    <w:pPr>
      <w:keepNext/>
      <w:keepLines/>
      <w:shd w:val="clear" w:color="auto" w:fill="A22626"/>
      <w:spacing w:before="480" w:after="0"/>
      <w:outlineLvl w:val="0"/>
    </w:pPr>
    <w:rPr>
      <w:rFonts w:asciiTheme="majorHAnsi" w:eastAsiaTheme="majorEastAsia" w:hAnsiTheme="majorHAnsi" w:cstheme="majorBidi"/>
      <w:b/>
      <w:bCs/>
      <w:color w:val="FFFFFF" w:themeColor="background1"/>
      <w:sz w:val="28"/>
      <w:szCs w:val="28"/>
    </w:rPr>
  </w:style>
  <w:style w:type="paragraph" w:styleId="Heading2">
    <w:name w:val="heading 2"/>
    <w:basedOn w:val="Normal"/>
    <w:next w:val="Normal"/>
    <w:link w:val="Heading2Char"/>
    <w:uiPriority w:val="9"/>
    <w:semiHidden/>
    <w:unhideWhenUsed/>
    <w:qFormat/>
    <w:rsid w:val="00D51FF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51FF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51FF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D51FF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1m Char"/>
    <w:basedOn w:val="DefaultParagraphFont"/>
    <w:link w:val="Heading1"/>
    <w:rsid w:val="00D51FF4"/>
    <w:rPr>
      <w:rFonts w:asciiTheme="majorHAnsi" w:eastAsiaTheme="majorEastAsia" w:hAnsiTheme="majorHAnsi" w:cstheme="majorBidi"/>
      <w:b/>
      <w:bCs/>
      <w:color w:val="FFFFFF" w:themeColor="background1"/>
      <w:sz w:val="28"/>
      <w:szCs w:val="28"/>
      <w:shd w:val="clear" w:color="auto" w:fill="A22626"/>
    </w:rPr>
  </w:style>
  <w:style w:type="paragraph" w:styleId="BodyText">
    <w:name w:val="Body Text"/>
    <w:basedOn w:val="Normal"/>
    <w:link w:val="BodyTextChar"/>
    <w:rsid w:val="00D51FF4"/>
    <w:pPr>
      <w:spacing w:after="220" w:line="220" w:lineRule="atLeast"/>
      <w:jc w:val="both"/>
    </w:pPr>
    <w:rPr>
      <w:rFonts w:ascii="Arial" w:eastAsia="Times New Roman" w:hAnsi="Arial" w:cs="Times New Roman"/>
      <w:spacing w:val="-5"/>
      <w:szCs w:val="20"/>
    </w:rPr>
  </w:style>
  <w:style w:type="character" w:customStyle="1" w:styleId="BodyTextChar">
    <w:name w:val="Body Text Char"/>
    <w:basedOn w:val="DefaultParagraphFont"/>
    <w:link w:val="BodyText"/>
    <w:rsid w:val="00D51FF4"/>
    <w:rPr>
      <w:rFonts w:ascii="Arial" w:eastAsia="Times New Roman" w:hAnsi="Arial" w:cs="Times New Roman"/>
      <w:spacing w:val="-5"/>
      <w:szCs w:val="20"/>
    </w:rPr>
  </w:style>
  <w:style w:type="paragraph" w:styleId="TOC1">
    <w:name w:val="toc 1"/>
    <w:basedOn w:val="Normal"/>
    <w:next w:val="Normal"/>
    <w:autoRedefine/>
    <w:uiPriority w:val="39"/>
    <w:qFormat/>
    <w:rsid w:val="00D51FF4"/>
    <w:pPr>
      <w:tabs>
        <w:tab w:val="left" w:pos="360"/>
        <w:tab w:val="right" w:leader="dot" w:pos="9360"/>
      </w:tabs>
      <w:spacing w:before="120" w:after="120" w:line="240" w:lineRule="auto"/>
    </w:pPr>
    <w:rPr>
      <w:rFonts w:ascii="Arial Narrow" w:eastAsia="Times New Roman" w:hAnsi="Arial Narrow" w:cs="Times New Roman"/>
      <w:b/>
      <w:caps/>
      <w:noProof/>
      <w:sz w:val="20"/>
      <w:szCs w:val="20"/>
      <w:lang w:val="es-ES_tradnl"/>
    </w:rPr>
  </w:style>
  <w:style w:type="paragraph" w:styleId="TOC2">
    <w:name w:val="toc 2"/>
    <w:basedOn w:val="Normal"/>
    <w:next w:val="Normal"/>
    <w:autoRedefine/>
    <w:uiPriority w:val="39"/>
    <w:qFormat/>
    <w:rsid w:val="00D51FF4"/>
    <w:pPr>
      <w:tabs>
        <w:tab w:val="left" w:pos="360"/>
        <w:tab w:val="left" w:pos="720"/>
        <w:tab w:val="right" w:leader="dot" w:pos="9360"/>
      </w:tabs>
      <w:spacing w:after="0" w:line="240" w:lineRule="auto"/>
      <w:ind w:left="360"/>
    </w:pPr>
    <w:rPr>
      <w:rFonts w:ascii="Arial Narrow" w:eastAsia="Times New Roman" w:hAnsi="Arial Narrow" w:cs="Times New Roman"/>
      <w:smallCaps/>
      <w:noProof/>
      <w:sz w:val="20"/>
      <w:szCs w:val="20"/>
      <w:lang w:val="es-ES_tradnl"/>
    </w:rPr>
  </w:style>
  <w:style w:type="character" w:styleId="Hyperlink">
    <w:name w:val="Hyperlink"/>
    <w:basedOn w:val="DefaultParagraphFont"/>
    <w:uiPriority w:val="99"/>
    <w:rsid w:val="00D51FF4"/>
    <w:rPr>
      <w:color w:val="0000FF"/>
      <w:u w:val="single"/>
    </w:rPr>
  </w:style>
  <w:style w:type="table" w:styleId="LightShading-Accent2">
    <w:name w:val="Light Shading Accent 2"/>
    <w:basedOn w:val="TableNormal"/>
    <w:uiPriority w:val="60"/>
    <w:rsid w:val="00D51FF4"/>
    <w:pPr>
      <w:spacing w:after="0" w:line="240" w:lineRule="auto"/>
    </w:pPr>
    <w:rPr>
      <w:rFonts w:eastAsiaTheme="minorEastAsia"/>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BodyText3">
    <w:name w:val="Body Text 3"/>
    <w:basedOn w:val="Normal"/>
    <w:link w:val="BodyText3Char"/>
    <w:rsid w:val="00D51FF4"/>
    <w:pPr>
      <w:spacing w:after="120" w:line="240" w:lineRule="auto"/>
    </w:pPr>
    <w:rPr>
      <w:rFonts w:ascii="Times" w:eastAsia="Times" w:hAnsi="Times" w:cs="Times New Roman"/>
      <w:sz w:val="16"/>
      <w:szCs w:val="16"/>
    </w:rPr>
  </w:style>
  <w:style w:type="character" w:customStyle="1" w:styleId="BodyText3Char">
    <w:name w:val="Body Text 3 Char"/>
    <w:basedOn w:val="DefaultParagraphFont"/>
    <w:link w:val="BodyText3"/>
    <w:rsid w:val="00D51FF4"/>
    <w:rPr>
      <w:rFonts w:ascii="Times" w:eastAsia="Times" w:hAnsi="Times" w:cs="Times New Roman"/>
      <w:sz w:val="16"/>
      <w:szCs w:val="16"/>
    </w:rPr>
  </w:style>
  <w:style w:type="paragraph" w:styleId="TOCHeading">
    <w:name w:val="TOC Heading"/>
    <w:basedOn w:val="Heading1"/>
    <w:next w:val="Normal"/>
    <w:uiPriority w:val="39"/>
    <w:semiHidden/>
    <w:unhideWhenUsed/>
    <w:qFormat/>
    <w:rsid w:val="00D51FF4"/>
    <w:pPr>
      <w:shd w:val="clear" w:color="auto" w:fill="auto"/>
      <w:outlineLvl w:val="9"/>
    </w:pPr>
    <w:rPr>
      <w:color w:val="365F91" w:themeColor="accent1" w:themeShade="BF"/>
    </w:rPr>
  </w:style>
  <w:style w:type="paragraph" w:styleId="Footer">
    <w:name w:val="footer"/>
    <w:basedOn w:val="Normal"/>
    <w:link w:val="FooterChar"/>
    <w:unhideWhenUsed/>
    <w:rsid w:val="00D51FF4"/>
    <w:pPr>
      <w:tabs>
        <w:tab w:val="center" w:pos="4419"/>
        <w:tab w:val="right" w:pos="8838"/>
      </w:tabs>
      <w:spacing w:after="0" w:line="240" w:lineRule="auto"/>
    </w:pPr>
  </w:style>
  <w:style w:type="character" w:customStyle="1" w:styleId="FooterChar">
    <w:name w:val="Footer Char"/>
    <w:basedOn w:val="DefaultParagraphFont"/>
    <w:link w:val="Footer"/>
    <w:rsid w:val="00D51FF4"/>
  </w:style>
  <w:style w:type="paragraph" w:customStyle="1" w:styleId="TableNormal2">
    <w:name w:val="Table Normal2"/>
    <w:basedOn w:val="Normal"/>
    <w:rsid w:val="00D51FF4"/>
    <w:pPr>
      <w:spacing w:before="60" w:after="60" w:line="264" w:lineRule="auto"/>
    </w:pPr>
    <w:rPr>
      <w:rFonts w:ascii="Arial Narrow" w:eastAsia="Arial Narrow" w:hAnsi="Arial Narrow" w:cs="Arial Narrow"/>
      <w:sz w:val="18"/>
      <w:szCs w:val="18"/>
      <w:lang w:val="en-AU" w:eastAsia="ja-JP"/>
    </w:rPr>
  </w:style>
  <w:style w:type="paragraph" w:customStyle="1" w:styleId="NumHeading1">
    <w:name w:val="Num Heading 1"/>
    <w:basedOn w:val="Heading1"/>
    <w:next w:val="Normal"/>
    <w:rsid w:val="00D51FF4"/>
    <w:pPr>
      <w:keepLines w:val="0"/>
      <w:pageBreakBefore/>
      <w:numPr>
        <w:numId w:val="1"/>
      </w:numPr>
      <w:shd w:val="clear" w:color="auto" w:fill="auto"/>
      <w:spacing w:before="120" w:after="120" w:line="264" w:lineRule="auto"/>
    </w:pPr>
    <w:rPr>
      <w:rFonts w:ascii="Arial Black" w:eastAsia="Arial Black" w:hAnsi="Arial Black" w:cs="Arial Black"/>
      <w:b w:val="0"/>
      <w:smallCaps/>
      <w:color w:val="333333"/>
      <w:kern w:val="32"/>
      <w:sz w:val="32"/>
      <w:szCs w:val="32"/>
      <w:lang w:val="en-AU" w:eastAsia="ja-JP"/>
    </w:rPr>
  </w:style>
  <w:style w:type="paragraph" w:customStyle="1" w:styleId="NumHeading2">
    <w:name w:val="Num Heading 2"/>
    <w:basedOn w:val="Heading2"/>
    <w:next w:val="Normal"/>
    <w:rsid w:val="00D51FF4"/>
    <w:pPr>
      <w:keepLines w:val="0"/>
      <w:numPr>
        <w:ilvl w:val="1"/>
        <w:numId w:val="1"/>
      </w:numPr>
      <w:tabs>
        <w:tab w:val="clear" w:pos="794"/>
        <w:tab w:val="num" w:pos="360"/>
      </w:tabs>
      <w:spacing w:before="240" w:after="120" w:line="264" w:lineRule="auto"/>
      <w:ind w:left="0" w:firstLine="0"/>
    </w:pPr>
    <w:rPr>
      <w:rFonts w:ascii="Arial" w:eastAsia="Arial" w:hAnsi="Arial" w:cs="Arial"/>
      <w:color w:val="333333"/>
      <w:sz w:val="28"/>
      <w:szCs w:val="28"/>
      <w:lang w:val="en-AU" w:eastAsia="ja-JP"/>
    </w:rPr>
  </w:style>
  <w:style w:type="paragraph" w:customStyle="1" w:styleId="NumHeading3">
    <w:name w:val="Num Heading 3"/>
    <w:basedOn w:val="Heading3"/>
    <w:next w:val="Normal"/>
    <w:rsid w:val="00D51FF4"/>
    <w:pPr>
      <w:keepLines w:val="0"/>
      <w:numPr>
        <w:ilvl w:val="2"/>
        <w:numId w:val="1"/>
      </w:numPr>
      <w:tabs>
        <w:tab w:val="clear" w:pos="1021"/>
        <w:tab w:val="num" w:pos="360"/>
      </w:tabs>
      <w:spacing w:before="180" w:after="60" w:line="264" w:lineRule="auto"/>
      <w:ind w:left="0" w:firstLine="0"/>
    </w:pPr>
    <w:rPr>
      <w:rFonts w:ascii="Arial" w:eastAsia="Arial" w:hAnsi="Arial" w:cs="Arial"/>
      <w:bCs w:val="0"/>
      <w:color w:val="333333"/>
      <w:sz w:val="26"/>
      <w:szCs w:val="26"/>
      <w:lang w:val="en-AU" w:eastAsia="ja-JP"/>
    </w:rPr>
  </w:style>
  <w:style w:type="paragraph" w:customStyle="1" w:styleId="NumHeading4">
    <w:name w:val="Num Heading 4"/>
    <w:basedOn w:val="Heading4"/>
    <w:next w:val="Normal"/>
    <w:rsid w:val="00D51FF4"/>
    <w:pPr>
      <w:keepLines w:val="0"/>
      <w:numPr>
        <w:ilvl w:val="3"/>
        <w:numId w:val="1"/>
      </w:numPr>
      <w:tabs>
        <w:tab w:val="clear" w:pos="1247"/>
        <w:tab w:val="num" w:pos="360"/>
      </w:tabs>
      <w:spacing w:before="180" w:after="60" w:line="264" w:lineRule="auto"/>
      <w:ind w:left="0" w:firstLine="0"/>
    </w:pPr>
    <w:rPr>
      <w:rFonts w:ascii="Arial" w:eastAsia="Arial" w:hAnsi="Arial" w:cs="Arial"/>
      <w:color w:val="333333"/>
      <w:sz w:val="24"/>
      <w:szCs w:val="24"/>
      <w:lang w:val="en-AU" w:eastAsia="ja-JP"/>
    </w:rPr>
  </w:style>
  <w:style w:type="paragraph" w:customStyle="1" w:styleId="HeadingAppendixOld">
    <w:name w:val="Heading Appendix Old"/>
    <w:basedOn w:val="Normal"/>
    <w:next w:val="Normal"/>
    <w:rsid w:val="00D51FF4"/>
    <w:pPr>
      <w:keepNext/>
      <w:pageBreakBefore/>
      <w:numPr>
        <w:ilvl w:val="7"/>
        <w:numId w:val="1"/>
      </w:numPr>
      <w:spacing w:before="120" w:after="60" w:line="264" w:lineRule="auto"/>
    </w:pPr>
    <w:rPr>
      <w:rFonts w:ascii="Arial Black" w:eastAsia="Arial Black" w:hAnsi="Arial Black" w:cs="Arial Black"/>
      <w:smallCaps/>
      <w:color w:val="333333"/>
      <w:sz w:val="32"/>
      <w:szCs w:val="32"/>
      <w:lang w:val="en-AU" w:eastAsia="ja-JP"/>
    </w:rPr>
  </w:style>
  <w:style w:type="paragraph" w:customStyle="1" w:styleId="HeadingPart">
    <w:name w:val="Heading Part"/>
    <w:basedOn w:val="Normal"/>
    <w:next w:val="Normal"/>
    <w:rsid w:val="00D51FF4"/>
    <w:pPr>
      <w:pageBreakBefore/>
      <w:numPr>
        <w:ilvl w:val="8"/>
        <w:numId w:val="1"/>
      </w:numPr>
      <w:spacing w:before="480" w:after="60" w:line="264" w:lineRule="auto"/>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Heading5"/>
    <w:next w:val="Normal"/>
    <w:rsid w:val="00D51FF4"/>
    <w:pPr>
      <w:keepLines w:val="0"/>
      <w:numPr>
        <w:ilvl w:val="4"/>
        <w:numId w:val="1"/>
      </w:numPr>
      <w:tabs>
        <w:tab w:val="clear" w:pos="1474"/>
        <w:tab w:val="num" w:pos="360"/>
      </w:tabs>
      <w:spacing w:before="180" w:after="60" w:line="264" w:lineRule="auto"/>
      <w:ind w:left="0" w:firstLine="0"/>
    </w:pPr>
    <w:rPr>
      <w:rFonts w:ascii="Arial" w:eastAsia="Arial" w:hAnsi="Arial" w:cs="Arial"/>
      <w:b/>
      <w:bCs/>
      <w:i/>
      <w:iCs/>
      <w:color w:val="333333"/>
      <w:lang w:val="en-AU" w:eastAsia="ja-JP"/>
    </w:rPr>
  </w:style>
  <w:style w:type="character" w:customStyle="1" w:styleId="shorttext">
    <w:name w:val="short_text"/>
    <w:basedOn w:val="DefaultParagraphFont"/>
    <w:rsid w:val="00D51FF4"/>
  </w:style>
  <w:style w:type="character" w:customStyle="1" w:styleId="hps">
    <w:name w:val="hps"/>
    <w:basedOn w:val="DefaultParagraphFont"/>
    <w:rsid w:val="00D51FF4"/>
  </w:style>
  <w:style w:type="character" w:customStyle="1" w:styleId="Heading2Char">
    <w:name w:val="Heading 2 Char"/>
    <w:basedOn w:val="DefaultParagraphFont"/>
    <w:link w:val="Heading2"/>
    <w:uiPriority w:val="9"/>
    <w:semiHidden/>
    <w:rsid w:val="00D51FF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D51FF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51FF4"/>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D51FF4"/>
    <w:rPr>
      <w:rFonts w:asciiTheme="majorHAnsi" w:eastAsiaTheme="majorEastAsia" w:hAnsiTheme="majorHAnsi" w:cstheme="majorBidi"/>
      <w:color w:val="243F60" w:themeColor="accent1" w:themeShade="7F"/>
    </w:rPr>
  </w:style>
  <w:style w:type="paragraph" w:styleId="BalloonText">
    <w:name w:val="Balloon Text"/>
    <w:basedOn w:val="Normal"/>
    <w:link w:val="BalloonTextChar"/>
    <w:uiPriority w:val="99"/>
    <w:semiHidden/>
    <w:unhideWhenUsed/>
    <w:rsid w:val="00D51F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1FF4"/>
    <w:rPr>
      <w:rFonts w:ascii="Tahoma" w:hAnsi="Tahoma" w:cs="Tahoma"/>
      <w:sz w:val="16"/>
      <w:szCs w:val="16"/>
    </w:rPr>
  </w:style>
  <w:style w:type="paragraph" w:styleId="ListParagraph">
    <w:name w:val="List Paragraph"/>
    <w:basedOn w:val="Normal"/>
    <w:uiPriority w:val="34"/>
    <w:qFormat/>
    <w:rsid w:val="00AB67E8"/>
    <w:pPr>
      <w:ind w:left="720"/>
      <w:contextualSpacing/>
    </w:pPr>
    <w:rPr>
      <w:lang w:val="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9.png"/><Relationship Id="rId26" Type="http://schemas.openxmlformats.org/officeDocument/2006/relationships/image" Target="media/image14.png"/><Relationship Id="rId39" Type="http://schemas.openxmlformats.org/officeDocument/2006/relationships/theme" Target="theme/theme1.xml"/><Relationship Id="rId21" Type="http://schemas.openxmlformats.org/officeDocument/2006/relationships/image" Target="media/image11.png"/><Relationship Id="rId34" Type="http://schemas.openxmlformats.org/officeDocument/2006/relationships/image" Target="media/image19.png"/><Relationship Id="rId42" Type="http://schemas.openxmlformats.org/officeDocument/2006/relationships/customXml" Target="../customXml/item3.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yperlink" Target="http://de-web-ee-001/siewsmaintenance/" TargetMode="External"/><Relationship Id="rId29" Type="http://schemas.openxmlformats.org/officeDocument/2006/relationships/image" Target="media/image16.png"/><Relationship Id="rId41"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2.bin"/><Relationship Id="rId24" Type="http://schemas.openxmlformats.org/officeDocument/2006/relationships/hyperlink" Target="http://de-web-ee-001/siewsmaintenance/" TargetMode="External"/><Relationship Id="rId32" Type="http://schemas.openxmlformats.org/officeDocument/2006/relationships/image" Target="media/image18.png"/><Relationship Id="rId37" Type="http://schemas.openxmlformats.org/officeDocument/2006/relationships/image" Target="media/image22.png"/><Relationship Id="rId40" Type="http://schemas.openxmlformats.org/officeDocument/2006/relationships/customXml" Target="../customXml/item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blank)" TargetMode="External"/><Relationship Id="rId28" Type="http://schemas.openxmlformats.org/officeDocument/2006/relationships/image" Target="media/image15.png"/><Relationship Id="rId36" Type="http://schemas.openxmlformats.org/officeDocument/2006/relationships/image" Target="media/image21.png"/><Relationship Id="rId10" Type="http://schemas.openxmlformats.org/officeDocument/2006/relationships/image" Target="media/image3.emf"/><Relationship Id="rId19" Type="http://schemas.openxmlformats.org/officeDocument/2006/relationships/image" Target="media/image10.png"/><Relationship Id="rId3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hyperlink" Target="http://de-moss-002/osiatd/sie/webint/Shared%20Documents/(blank)" TargetMode="External"/><Relationship Id="rId30" Type="http://schemas.openxmlformats.org/officeDocument/2006/relationships/hyperlink" Target="http://de-web-ee-001/siewsmaintenance/" TargetMode="External"/><Relationship Id="rId35" Type="http://schemas.openxmlformats.org/officeDocument/2006/relationships/image" Target="media/image20.png"/><Relationship Id="rId43" Type="http://schemas.openxmlformats.org/officeDocument/2006/relationships/customXml" Target="../customXml/item4.xml"/><Relationship Id="rId8" Type="http://schemas.openxmlformats.org/officeDocument/2006/relationships/image" Target="media/image2.emf"/><Relationship Id="rId3" Type="http://schemas.microsoft.com/office/2007/relationships/stylesWithEffects" Target="stylesWithEffects.xml"/><Relationship Id="rId12" Type="http://schemas.openxmlformats.org/officeDocument/2006/relationships/image" Target="media/image4.emf"/><Relationship Id="rId17" Type="http://schemas.openxmlformats.org/officeDocument/2006/relationships/image" Target="media/image8.png"/><Relationship Id="rId25" Type="http://schemas.openxmlformats.org/officeDocument/2006/relationships/image" Target="media/image13.png"/><Relationship Id="rId33" Type="http://schemas.openxmlformats.org/officeDocument/2006/relationships/hyperlink" Target="http://de-moss-002/osiatd/sie/webint/Shared%20Documents/(blank)" TargetMode="External"/><Relationship Id="rId3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AF78018589B04E988F5E40A136B9D4" ma:contentTypeVersion="9" ma:contentTypeDescription="Create a new document." ma:contentTypeScope="" ma:versionID="3fb7f9ee2b660d7fe1ba036ca3672aa4">
  <xsd:schema xmlns:xsd="http://www.w3.org/2001/XMLSchema" xmlns:xs="http://www.w3.org/2001/XMLSchema" xmlns:p="http://schemas.microsoft.com/office/2006/metadata/properties" xmlns:ns2="52ebaa95-055a-40f0-9bd5-856e088a933c" targetNamespace="http://schemas.microsoft.com/office/2006/metadata/properties" ma:root="true" ma:fieldsID="c5f565f3f786829d7478186cdc2140c0"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33E8BDA-EE2E-4419-B5C6-07F45B1812FA}"/>
</file>

<file path=customXml/itemProps2.xml><?xml version="1.0" encoding="utf-8"?>
<ds:datastoreItem xmlns:ds="http://schemas.openxmlformats.org/officeDocument/2006/customXml" ds:itemID="{6ACE00A5-4089-44C1-B53B-A50DD30B0072}"/>
</file>

<file path=customXml/itemProps3.xml><?xml version="1.0" encoding="utf-8"?>
<ds:datastoreItem xmlns:ds="http://schemas.openxmlformats.org/officeDocument/2006/customXml" ds:itemID="{8A60B457-3315-4AC4-A549-90425D29F5C5}"/>
</file>

<file path=customXml/itemProps4.xml><?xml version="1.0" encoding="utf-8"?>
<ds:datastoreItem xmlns:ds="http://schemas.openxmlformats.org/officeDocument/2006/customXml" ds:itemID="{ED0F7741-CBBC-45E2-9F33-CFCDD883DE06}"/>
</file>

<file path=docProps/app.xml><?xml version="1.0" encoding="utf-8"?>
<Properties xmlns="http://schemas.openxmlformats.org/officeDocument/2006/extended-properties" xmlns:vt="http://schemas.openxmlformats.org/officeDocument/2006/docPropsVTypes">
  <Template>Normal.dotm</Template>
  <TotalTime>65</TotalTime>
  <Pages>17</Pages>
  <Words>997</Words>
  <Characters>5686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Abner García</dc:creator>
  <cp:lastModifiedBy>Abner García</cp:lastModifiedBy>
  <cp:revision>5</cp:revision>
  <dcterms:created xsi:type="dcterms:W3CDTF">2012-10-22T20:19:00Z</dcterms:created>
  <dcterms:modified xsi:type="dcterms:W3CDTF">2012-10-22T22:04:00Z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0x0101002BAF78018589B04E988F5E40A136B9D4</vt:lpwstr>
  </property>
</Properties>
</file>